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86" w:rsidRDefault="007B4729">
      <w:pPr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t>様式第６号（第12条関係）</w:t>
      </w:r>
    </w:p>
    <w:p w:rsidR="007B4729" w:rsidRDefault="007B4729">
      <w:pPr>
        <w:rPr>
          <w:rFonts w:cs="Times New Roman"/>
          <w:snapToGrid w:val="0"/>
          <w:kern w:val="0"/>
        </w:rPr>
      </w:pPr>
    </w:p>
    <w:p w:rsidR="00CF2D86" w:rsidRDefault="00CF2D86">
      <w:pPr>
        <w:snapToGrid w:val="0"/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F2D86" w:rsidRDefault="00CF2D86">
      <w:pPr>
        <w:snapToGrid w:val="0"/>
        <w:spacing w:line="420" w:lineRule="exact"/>
        <w:jc w:val="right"/>
        <w:rPr>
          <w:rFonts w:cs="Times New Roman"/>
          <w:snapToGrid w:val="0"/>
        </w:rPr>
      </w:pPr>
    </w:p>
    <w:p w:rsidR="00CF2D86" w:rsidRDefault="00CF2D86">
      <w:pPr>
        <w:snapToGrid w:val="0"/>
        <w:spacing w:line="42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伊賀市長　　　　　様</w:t>
      </w:r>
    </w:p>
    <w:p w:rsidR="00CF2D86" w:rsidRDefault="00CF2D86">
      <w:pPr>
        <w:snapToGrid w:val="0"/>
        <w:spacing w:line="420" w:lineRule="exact"/>
        <w:jc w:val="left"/>
        <w:rPr>
          <w:rFonts w:cs="Times New Roman"/>
          <w:snapToGrid w:val="0"/>
        </w:rPr>
      </w:pPr>
    </w:p>
    <w:p w:rsidR="00CF2D86" w:rsidRDefault="00CF2D86">
      <w:pPr>
        <w:snapToGrid w:val="0"/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所　　　　　　　　　　　</w:t>
      </w:r>
    </w:p>
    <w:p w:rsidR="00CF2D86" w:rsidRDefault="00CF2D86">
      <w:pPr>
        <w:snapToGrid w:val="0"/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名称</w:t>
      </w:r>
      <w:r>
        <w:rPr>
          <w:snapToGrid w:val="0"/>
        </w:rPr>
        <w:t>(</w:t>
      </w:r>
      <w:r>
        <w:rPr>
          <w:rFonts w:hint="eastAsia"/>
          <w:snapToGrid w:val="0"/>
        </w:rPr>
        <w:t>氏名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　　　　　　</w:t>
      </w:r>
    </w:p>
    <w:p w:rsidR="00CF2D86" w:rsidRDefault="00CF2D86">
      <w:pPr>
        <w:snapToGrid w:val="0"/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230E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F2D86" w:rsidRDefault="00CF2D86">
      <w:pPr>
        <w:snapToGrid w:val="0"/>
        <w:spacing w:line="420" w:lineRule="exact"/>
        <w:jc w:val="center"/>
        <w:rPr>
          <w:rFonts w:cs="Times New Roman"/>
          <w:snapToGrid w:val="0"/>
        </w:rPr>
      </w:pPr>
    </w:p>
    <w:p w:rsidR="00CF2D86" w:rsidRDefault="00CF2D86">
      <w:pPr>
        <w:snapToGrid w:val="0"/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補　助　事　業　等　着　手　届</w:t>
      </w:r>
    </w:p>
    <w:p w:rsidR="00CF2D86" w:rsidRDefault="00CF2D86">
      <w:pPr>
        <w:snapToGrid w:val="0"/>
        <w:spacing w:line="420" w:lineRule="exact"/>
        <w:jc w:val="center"/>
        <w:rPr>
          <w:rFonts w:cs="Times New Roman"/>
          <w:snapToGrid w:val="0"/>
        </w:rPr>
      </w:pPr>
    </w:p>
    <w:p w:rsidR="00CF2D86" w:rsidRDefault="00307A27">
      <w:pPr>
        <w:snapToGrid w:val="0"/>
        <w:spacing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</w:t>
      </w:r>
      <w:r w:rsidR="00BF2298">
        <w:rPr>
          <w:rFonts w:hint="eastAsia"/>
          <w:snapToGrid w:val="0"/>
        </w:rPr>
        <w:t>け伊防第　　号</w:t>
      </w:r>
      <w:r w:rsidR="00CF2D86">
        <w:rPr>
          <w:rFonts w:hint="eastAsia"/>
          <w:snapToGrid w:val="0"/>
        </w:rPr>
        <w:t>で交付決定を受けました</w:t>
      </w:r>
      <w:r w:rsidR="00BF2298">
        <w:rPr>
          <w:rFonts w:hint="eastAsia"/>
          <w:snapToGrid w:val="0"/>
        </w:rPr>
        <w:t>伊賀市防災用モーターサイレン設置・改修</w:t>
      </w:r>
      <w:r w:rsidR="00CF2D86">
        <w:rPr>
          <w:rFonts w:hint="eastAsia"/>
          <w:snapToGrid w:val="0"/>
        </w:rPr>
        <w:t>事業</w:t>
      </w:r>
      <w:r w:rsidR="00BF2298">
        <w:rPr>
          <w:rFonts w:hint="eastAsia"/>
          <w:snapToGrid w:val="0"/>
        </w:rPr>
        <w:t>費補助金交付事業</w:t>
      </w:r>
      <w:r w:rsidR="00CF2D86">
        <w:rPr>
          <w:rFonts w:hint="eastAsia"/>
          <w:snapToGrid w:val="0"/>
        </w:rPr>
        <w:t>に着手しましたので伊賀市補助金等交付規則第</w:t>
      </w:r>
      <w:r w:rsidR="00CF2D86">
        <w:rPr>
          <w:snapToGrid w:val="0"/>
        </w:rPr>
        <w:t>12</w:t>
      </w:r>
      <w:r w:rsidR="00CF2D86">
        <w:rPr>
          <w:rFonts w:hint="eastAsia"/>
          <w:snapToGrid w:val="0"/>
        </w:rPr>
        <w:t>条第１項の規定によりお届けします。</w:t>
      </w:r>
      <w:bookmarkStart w:id="0" w:name="_GoBack"/>
      <w:bookmarkEnd w:id="0"/>
    </w:p>
    <w:p w:rsidR="00CF2D86" w:rsidRDefault="00CF2D86">
      <w:pPr>
        <w:snapToGrid w:val="0"/>
        <w:spacing w:line="420" w:lineRule="exact"/>
        <w:rPr>
          <w:rFonts w:cs="Times New Roman"/>
          <w:snapToGrid w:val="0"/>
        </w:rPr>
      </w:pPr>
    </w:p>
    <w:p w:rsidR="00CF2D86" w:rsidRDefault="00CF2D86">
      <w:pPr>
        <w:snapToGrid w:val="0"/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CF2D86" w:rsidRDefault="00CF2D86">
      <w:pPr>
        <w:snapToGrid w:val="0"/>
        <w:spacing w:line="420" w:lineRule="exact"/>
        <w:jc w:val="left"/>
        <w:rPr>
          <w:rFonts w:cs="Times New Roman"/>
          <w:snapToGrid w:val="0"/>
        </w:rPr>
      </w:pPr>
    </w:p>
    <w:p w:rsidR="00CF2D86" w:rsidRDefault="00CF2D86">
      <w:pPr>
        <w:snapToGrid w:val="0"/>
        <w:spacing w:line="42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年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月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日　　　　　　　　　　　　年　　月　　日</w:t>
      </w:r>
    </w:p>
    <w:p w:rsidR="00CF2D86" w:rsidRDefault="00CF2D86">
      <w:pPr>
        <w:snapToGrid w:val="0"/>
        <w:spacing w:line="42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完了予定年月日　　　　　　　　　　　　年　　月　　日</w:t>
      </w:r>
    </w:p>
    <w:sectPr w:rsidR="00CF2D8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57" w:rsidRDefault="001201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0157" w:rsidRDefault="001201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57" w:rsidRDefault="001201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0157" w:rsidRDefault="001201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2D86"/>
    <w:rsid w:val="00120157"/>
    <w:rsid w:val="0016436C"/>
    <w:rsid w:val="00230E4F"/>
    <w:rsid w:val="00307A27"/>
    <w:rsid w:val="007B4729"/>
    <w:rsid w:val="00B319F2"/>
    <w:rsid w:val="00BD69EC"/>
    <w:rsid w:val="00BF2298"/>
    <w:rsid w:val="00C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B1899"/>
  <w14:defaultImageDpi w14:val="0"/>
  <w15:docId w15:val="{0DD7D8DD-5893-4405-8814-D5E4101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