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8A0" w:rsidRPr="003E78A1" w:rsidRDefault="003018A0" w:rsidP="003018A0">
      <w:pPr>
        <w:spacing w:line="360" w:lineRule="auto"/>
        <w:jc w:val="center"/>
        <w:rPr>
          <w:rFonts w:asciiTheme="majorEastAsia" w:eastAsiaTheme="majorEastAsia" w:hAnsiTheme="majorEastAsia"/>
          <w:b/>
          <w:sz w:val="28"/>
        </w:rPr>
      </w:pPr>
      <w:bookmarkStart w:id="0" w:name="_GoBack"/>
      <w:bookmarkEnd w:id="0"/>
      <w:r>
        <w:rPr>
          <w:rFonts w:asciiTheme="majorEastAsia" w:eastAsiaTheme="majorEastAsia" w:hAnsiTheme="majorEastAsia" w:hint="eastAsia"/>
          <w:b/>
          <w:sz w:val="28"/>
        </w:rPr>
        <w:t xml:space="preserve">　伊賀市</w:t>
      </w:r>
      <w:r w:rsidRPr="003E78A1">
        <w:rPr>
          <w:rFonts w:asciiTheme="majorEastAsia" w:eastAsiaTheme="majorEastAsia" w:hAnsiTheme="majorEastAsia" w:hint="eastAsia"/>
          <w:b/>
          <w:sz w:val="28"/>
        </w:rPr>
        <w:t>緊急通報システム</w:t>
      </w:r>
      <w:r>
        <w:rPr>
          <w:rFonts w:asciiTheme="majorEastAsia" w:eastAsiaTheme="majorEastAsia" w:hAnsiTheme="majorEastAsia" w:hint="eastAsia"/>
          <w:b/>
          <w:sz w:val="28"/>
        </w:rPr>
        <w:t>協力員承諾書</w:t>
      </w:r>
    </w:p>
    <w:p w:rsidR="003018A0" w:rsidRPr="003E78A1" w:rsidRDefault="003018A0" w:rsidP="003018A0">
      <w:pPr>
        <w:spacing w:line="360" w:lineRule="auto"/>
        <w:jc w:val="right"/>
        <w:rPr>
          <w:rFonts w:asciiTheme="majorEastAsia" w:eastAsiaTheme="majorEastAsia" w:hAnsiTheme="majorEastAsia"/>
          <w:sz w:val="24"/>
        </w:rPr>
      </w:pPr>
      <w:r w:rsidRPr="003E78A1">
        <w:rPr>
          <w:rFonts w:asciiTheme="majorEastAsia" w:eastAsiaTheme="majorEastAsia" w:hAnsiTheme="majorEastAsia" w:hint="eastAsia"/>
          <w:sz w:val="24"/>
        </w:rPr>
        <w:t xml:space="preserve">　　年　　月　　日</w:t>
      </w:r>
    </w:p>
    <w:p w:rsidR="003018A0" w:rsidRDefault="003018A0" w:rsidP="003018A0">
      <w:pPr>
        <w:rPr>
          <w:rFonts w:asciiTheme="majorEastAsia" w:eastAsiaTheme="majorEastAsia" w:hAnsiTheme="majorEastAsia"/>
          <w:sz w:val="26"/>
          <w:szCs w:val="26"/>
        </w:rPr>
      </w:pPr>
      <w:r w:rsidRPr="003E78A1">
        <w:rPr>
          <w:rFonts w:asciiTheme="majorEastAsia" w:eastAsiaTheme="majorEastAsia" w:hAnsiTheme="majorEastAsia" w:hint="eastAsia"/>
          <w:sz w:val="26"/>
          <w:szCs w:val="26"/>
        </w:rPr>
        <w:t>伊賀市長あて</w:t>
      </w:r>
    </w:p>
    <w:p w:rsidR="003018A0" w:rsidRPr="003E78A1" w:rsidRDefault="003018A0" w:rsidP="003018A0">
      <w:pPr>
        <w:rPr>
          <w:rFonts w:asciiTheme="majorEastAsia" w:eastAsiaTheme="majorEastAsia" w:hAnsiTheme="majorEastAsia"/>
          <w:sz w:val="26"/>
          <w:szCs w:val="26"/>
        </w:rPr>
      </w:pPr>
    </w:p>
    <w:p w:rsidR="003018A0" w:rsidRPr="003E78A1" w:rsidRDefault="003018A0" w:rsidP="003018A0">
      <w:pPr>
        <w:spacing w:line="360" w:lineRule="auto"/>
        <w:ind w:firstLineChars="1400" w:firstLine="3640"/>
        <w:rPr>
          <w:rFonts w:asciiTheme="majorEastAsia" w:eastAsiaTheme="majorEastAsia" w:hAnsiTheme="majorEastAsia"/>
          <w:kern w:val="0"/>
          <w:sz w:val="26"/>
          <w:szCs w:val="26"/>
          <w:u w:val="single"/>
        </w:rPr>
      </w:pPr>
      <w:r>
        <w:rPr>
          <w:rFonts w:asciiTheme="majorEastAsia" w:eastAsiaTheme="majorEastAsia" w:hAnsiTheme="majorEastAsia" w:hint="eastAsia"/>
          <w:kern w:val="0"/>
          <w:sz w:val="26"/>
          <w:szCs w:val="26"/>
        </w:rPr>
        <w:t>協力</w:t>
      </w:r>
      <w:r w:rsidRPr="003E78A1">
        <w:rPr>
          <w:rFonts w:asciiTheme="majorEastAsia" w:eastAsiaTheme="majorEastAsia" w:hAnsiTheme="majorEastAsia" w:hint="eastAsia"/>
          <w:kern w:val="0"/>
          <w:sz w:val="26"/>
          <w:szCs w:val="26"/>
        </w:rPr>
        <w:t xml:space="preserve">者　</w:t>
      </w:r>
      <w:r w:rsidRPr="003E78A1">
        <w:rPr>
          <w:rFonts w:asciiTheme="majorEastAsia" w:eastAsiaTheme="majorEastAsia" w:hAnsiTheme="majorEastAsia" w:hint="eastAsia"/>
          <w:kern w:val="0"/>
          <w:sz w:val="26"/>
          <w:szCs w:val="26"/>
          <w:u w:val="single"/>
        </w:rPr>
        <w:t xml:space="preserve">　住</w:t>
      </w:r>
      <w:r w:rsidRPr="003E78A1">
        <w:rPr>
          <w:rFonts w:asciiTheme="majorEastAsia" w:eastAsiaTheme="majorEastAsia" w:hAnsiTheme="majorEastAsia"/>
          <w:kern w:val="0"/>
          <w:sz w:val="26"/>
          <w:szCs w:val="26"/>
          <w:u w:val="single"/>
        </w:rPr>
        <w:t xml:space="preserve">  </w:t>
      </w:r>
      <w:r w:rsidRPr="003E78A1">
        <w:rPr>
          <w:rFonts w:asciiTheme="majorEastAsia" w:eastAsiaTheme="majorEastAsia" w:hAnsiTheme="majorEastAsia" w:hint="eastAsia"/>
          <w:kern w:val="0"/>
          <w:sz w:val="26"/>
          <w:szCs w:val="26"/>
          <w:u w:val="single"/>
        </w:rPr>
        <w:t xml:space="preserve">所　　　　　　　　　　　</w:t>
      </w:r>
    </w:p>
    <w:p w:rsidR="003018A0" w:rsidRPr="003E78A1" w:rsidRDefault="003018A0" w:rsidP="003018A0">
      <w:pPr>
        <w:spacing w:line="360" w:lineRule="auto"/>
        <w:ind w:firstLineChars="1800" w:firstLine="4680"/>
        <w:rPr>
          <w:rFonts w:asciiTheme="majorEastAsia" w:eastAsiaTheme="majorEastAsia" w:hAnsiTheme="majorEastAsia"/>
          <w:sz w:val="26"/>
          <w:szCs w:val="26"/>
          <w:u w:val="single"/>
        </w:rPr>
      </w:pPr>
      <w:r>
        <w:rPr>
          <w:rFonts w:asciiTheme="majorEastAsia" w:eastAsiaTheme="majorEastAsia" w:hAnsiTheme="majorEastAsia"/>
          <w:kern w:val="0"/>
          <w:sz w:val="26"/>
          <w:szCs w:val="26"/>
          <w:u w:val="single"/>
        </w:rPr>
        <w:t xml:space="preserve">  </w:t>
      </w:r>
      <w:r w:rsidRPr="003E78A1">
        <w:rPr>
          <w:rFonts w:asciiTheme="majorEastAsia" w:eastAsiaTheme="majorEastAsia" w:hAnsiTheme="majorEastAsia" w:hint="eastAsia"/>
          <w:kern w:val="0"/>
          <w:sz w:val="26"/>
          <w:szCs w:val="26"/>
          <w:u w:val="single"/>
        </w:rPr>
        <w:t>氏</w:t>
      </w:r>
      <w:r w:rsidRPr="003E78A1">
        <w:rPr>
          <w:rFonts w:asciiTheme="majorEastAsia" w:eastAsiaTheme="majorEastAsia" w:hAnsiTheme="majorEastAsia"/>
          <w:kern w:val="0"/>
          <w:sz w:val="26"/>
          <w:szCs w:val="26"/>
          <w:u w:val="single"/>
        </w:rPr>
        <w:t xml:space="preserve">  </w:t>
      </w:r>
      <w:r w:rsidRPr="003E78A1">
        <w:rPr>
          <w:rFonts w:asciiTheme="majorEastAsia" w:eastAsiaTheme="majorEastAsia" w:hAnsiTheme="majorEastAsia" w:hint="eastAsia"/>
          <w:kern w:val="0"/>
          <w:sz w:val="26"/>
          <w:szCs w:val="26"/>
          <w:u w:val="single"/>
        </w:rPr>
        <w:t>名</w:t>
      </w:r>
      <w:r w:rsidRPr="003E78A1">
        <w:rPr>
          <w:rFonts w:asciiTheme="majorEastAsia" w:eastAsiaTheme="majorEastAsia" w:hAnsiTheme="majorEastAsia" w:hint="eastAsia"/>
          <w:sz w:val="26"/>
          <w:szCs w:val="26"/>
          <w:u w:val="single"/>
        </w:rPr>
        <w:t xml:space="preserve">　</w:t>
      </w:r>
      <w:r>
        <w:rPr>
          <w:rFonts w:asciiTheme="majorEastAsia" w:eastAsiaTheme="majorEastAsia" w:hAnsiTheme="majorEastAsia" w:hint="eastAsia"/>
          <w:sz w:val="26"/>
          <w:szCs w:val="26"/>
          <w:u w:val="single"/>
        </w:rPr>
        <w:t xml:space="preserve">　　　　　</w:t>
      </w:r>
      <w:r w:rsidRPr="003E78A1">
        <w:rPr>
          <w:rFonts w:asciiTheme="majorEastAsia" w:eastAsiaTheme="majorEastAsia" w:hAnsiTheme="majorEastAsia" w:hint="eastAsia"/>
          <w:sz w:val="26"/>
          <w:szCs w:val="26"/>
          <w:u w:val="single"/>
        </w:rPr>
        <w:t xml:space="preserve">　　　</w:t>
      </w:r>
      <w:r w:rsidR="00AA06F8">
        <w:rPr>
          <w:rFonts w:asciiTheme="majorEastAsia" w:eastAsiaTheme="majorEastAsia" w:hAnsiTheme="majorEastAsia" w:hint="eastAsia"/>
          <w:sz w:val="26"/>
          <w:szCs w:val="26"/>
          <w:u w:val="single"/>
        </w:rPr>
        <w:t xml:space="preserve">　</w:t>
      </w:r>
      <w:r w:rsidRPr="003E78A1">
        <w:rPr>
          <w:rFonts w:asciiTheme="majorEastAsia" w:eastAsiaTheme="majorEastAsia" w:hAnsiTheme="majorEastAsia" w:hint="eastAsia"/>
          <w:sz w:val="26"/>
          <w:szCs w:val="26"/>
          <w:u w:val="single"/>
        </w:rPr>
        <w:t xml:space="preserve">　　</w:t>
      </w:r>
    </w:p>
    <w:p w:rsidR="003018A0" w:rsidRPr="00DB3B07" w:rsidRDefault="003018A0" w:rsidP="003018A0">
      <w:pPr>
        <w:spacing w:line="360" w:lineRule="auto"/>
        <w:ind w:firstLineChars="1850" w:firstLine="4810"/>
        <w:rPr>
          <w:rFonts w:asciiTheme="majorEastAsia" w:eastAsiaTheme="majorEastAsia" w:hAnsiTheme="majorEastAsia"/>
          <w:sz w:val="26"/>
          <w:szCs w:val="26"/>
          <w:u w:val="single"/>
        </w:rPr>
      </w:pPr>
    </w:p>
    <w:p w:rsidR="003018A0" w:rsidRPr="003E78A1" w:rsidRDefault="003018A0" w:rsidP="003018A0">
      <w:pPr>
        <w:spacing w:line="360" w:lineRule="auto"/>
        <w:ind w:firstLineChars="1850" w:firstLine="4810"/>
        <w:rPr>
          <w:rFonts w:asciiTheme="majorEastAsia" w:eastAsiaTheme="majorEastAsia" w:hAnsiTheme="majorEastAsia"/>
          <w:sz w:val="26"/>
          <w:szCs w:val="26"/>
          <w:u w:val="single"/>
        </w:rPr>
      </w:pPr>
    </w:p>
    <w:p w:rsidR="003018A0" w:rsidRPr="003E78A1" w:rsidRDefault="003018A0" w:rsidP="003018A0">
      <w:pPr>
        <w:spacing w:line="360" w:lineRule="auto"/>
        <w:ind w:firstLineChars="100" w:firstLine="250"/>
        <w:jc w:val="left"/>
        <w:rPr>
          <w:rFonts w:asciiTheme="majorEastAsia" w:eastAsiaTheme="majorEastAsia" w:hAnsiTheme="majorEastAsia"/>
          <w:sz w:val="25"/>
          <w:szCs w:val="25"/>
        </w:rPr>
      </w:pPr>
      <w:r w:rsidRPr="003E78A1">
        <w:rPr>
          <w:rFonts w:asciiTheme="majorEastAsia" w:eastAsiaTheme="majorEastAsia" w:hAnsiTheme="majorEastAsia" w:hint="eastAsia"/>
          <w:sz w:val="25"/>
          <w:szCs w:val="25"/>
        </w:rPr>
        <w:t>緊急通報システム利用</w:t>
      </w:r>
      <w:r>
        <w:rPr>
          <w:rFonts w:asciiTheme="majorEastAsia" w:eastAsiaTheme="majorEastAsia" w:hAnsiTheme="majorEastAsia" w:hint="eastAsia"/>
          <w:sz w:val="25"/>
          <w:szCs w:val="25"/>
        </w:rPr>
        <w:t>者</w:t>
      </w:r>
      <w:r>
        <w:rPr>
          <w:rFonts w:asciiTheme="majorEastAsia" w:eastAsiaTheme="majorEastAsia" w:hAnsiTheme="majorEastAsia" w:hint="eastAsia"/>
          <w:sz w:val="25"/>
          <w:szCs w:val="25"/>
          <w:u w:val="single"/>
        </w:rPr>
        <w:t xml:space="preserve">　　　　　　　　　　　</w:t>
      </w:r>
      <w:r>
        <w:rPr>
          <w:rFonts w:asciiTheme="majorEastAsia" w:eastAsiaTheme="majorEastAsia" w:hAnsiTheme="majorEastAsia" w:hint="eastAsia"/>
          <w:sz w:val="25"/>
          <w:szCs w:val="25"/>
        </w:rPr>
        <w:t>の協力員として、下記の事項について承諾します。</w:t>
      </w:r>
    </w:p>
    <w:p w:rsidR="003018A0" w:rsidRPr="003E78A1" w:rsidRDefault="003018A0" w:rsidP="003018A0">
      <w:pPr>
        <w:spacing w:line="360" w:lineRule="auto"/>
        <w:rPr>
          <w:rFonts w:asciiTheme="majorEastAsia" w:eastAsiaTheme="majorEastAsia" w:hAnsiTheme="majorEastAsia"/>
          <w:b/>
          <w:sz w:val="25"/>
          <w:szCs w:val="25"/>
        </w:rPr>
      </w:pPr>
    </w:p>
    <w:p w:rsidR="003018A0" w:rsidRPr="003E78A1" w:rsidRDefault="003018A0" w:rsidP="003018A0">
      <w:pPr>
        <w:pStyle w:val="a3"/>
        <w:rPr>
          <w:rFonts w:asciiTheme="majorEastAsia" w:eastAsiaTheme="majorEastAsia" w:hAnsiTheme="majorEastAsia"/>
          <w:sz w:val="25"/>
          <w:szCs w:val="25"/>
        </w:rPr>
      </w:pPr>
      <w:r w:rsidRPr="003E78A1">
        <w:rPr>
          <w:rFonts w:asciiTheme="majorEastAsia" w:eastAsiaTheme="majorEastAsia" w:hAnsiTheme="majorEastAsia" w:hint="eastAsia"/>
          <w:sz w:val="25"/>
          <w:szCs w:val="25"/>
        </w:rPr>
        <w:t>記</w:t>
      </w:r>
    </w:p>
    <w:p w:rsidR="003018A0" w:rsidRPr="003E78A1" w:rsidRDefault="003018A0" w:rsidP="003018A0">
      <w:pPr>
        <w:rPr>
          <w:rFonts w:asciiTheme="majorEastAsia" w:eastAsiaTheme="majorEastAsia" w:hAnsiTheme="majorEastAsia"/>
          <w:sz w:val="25"/>
          <w:szCs w:val="25"/>
        </w:rPr>
      </w:pPr>
    </w:p>
    <w:p w:rsidR="003018A0" w:rsidRPr="003E78A1" w:rsidRDefault="003018A0" w:rsidP="003018A0">
      <w:pPr>
        <w:spacing w:line="360" w:lineRule="auto"/>
        <w:ind w:left="500" w:hangingChars="200" w:hanging="500"/>
        <w:rPr>
          <w:rFonts w:asciiTheme="majorEastAsia" w:eastAsiaTheme="majorEastAsia" w:hAnsiTheme="majorEastAsia"/>
          <w:sz w:val="25"/>
          <w:szCs w:val="25"/>
        </w:rPr>
      </w:pPr>
      <w:r w:rsidRPr="003E78A1">
        <w:rPr>
          <w:rFonts w:asciiTheme="majorEastAsia" w:eastAsiaTheme="majorEastAsia" w:hAnsiTheme="majorEastAsia" w:hint="eastAsia"/>
          <w:sz w:val="25"/>
          <w:szCs w:val="25"/>
        </w:rPr>
        <w:t>１．</w:t>
      </w:r>
      <w:r>
        <w:rPr>
          <w:rFonts w:asciiTheme="majorEastAsia" w:eastAsiaTheme="majorEastAsia" w:hAnsiTheme="majorEastAsia" w:hint="eastAsia"/>
          <w:sz w:val="25"/>
          <w:szCs w:val="25"/>
        </w:rPr>
        <w:t>受信センターから連絡を受けた時は、速やかに緊急通報システム利用者宅を訪問し、対応（状況確認等）する。</w:t>
      </w:r>
    </w:p>
    <w:p w:rsidR="003018A0" w:rsidRPr="003E78A1" w:rsidRDefault="003018A0" w:rsidP="003018A0">
      <w:pPr>
        <w:rPr>
          <w:rFonts w:asciiTheme="majorEastAsia" w:eastAsiaTheme="majorEastAsia" w:hAnsiTheme="majorEastAsia"/>
          <w:sz w:val="25"/>
          <w:szCs w:val="25"/>
        </w:rPr>
      </w:pPr>
    </w:p>
    <w:p w:rsidR="003018A0" w:rsidRPr="003E78A1" w:rsidRDefault="003018A0" w:rsidP="003018A0">
      <w:pPr>
        <w:spacing w:line="360" w:lineRule="auto"/>
        <w:ind w:left="500" w:hangingChars="200" w:hanging="500"/>
        <w:rPr>
          <w:rFonts w:asciiTheme="majorEastAsia" w:eastAsiaTheme="majorEastAsia" w:hAnsiTheme="majorEastAsia"/>
          <w:sz w:val="25"/>
          <w:szCs w:val="25"/>
        </w:rPr>
      </w:pPr>
      <w:r w:rsidRPr="003E78A1">
        <w:rPr>
          <w:rFonts w:asciiTheme="majorEastAsia" w:eastAsiaTheme="majorEastAsia" w:hAnsiTheme="majorEastAsia" w:hint="eastAsia"/>
          <w:sz w:val="25"/>
          <w:szCs w:val="25"/>
        </w:rPr>
        <w:t>２．</w:t>
      </w:r>
      <w:r>
        <w:rPr>
          <w:rFonts w:asciiTheme="majorEastAsia" w:eastAsiaTheme="majorEastAsia" w:hAnsiTheme="majorEastAsia" w:hint="eastAsia"/>
          <w:sz w:val="25"/>
          <w:szCs w:val="25"/>
        </w:rPr>
        <w:t>確認の結果を速やかに関係機関等へ連絡する。</w:t>
      </w:r>
    </w:p>
    <w:p w:rsidR="003018A0" w:rsidRPr="003E78A1" w:rsidRDefault="003018A0" w:rsidP="003018A0">
      <w:pPr>
        <w:rPr>
          <w:rFonts w:asciiTheme="majorEastAsia" w:eastAsiaTheme="majorEastAsia" w:hAnsiTheme="majorEastAsia"/>
          <w:sz w:val="25"/>
          <w:szCs w:val="25"/>
        </w:rPr>
      </w:pPr>
    </w:p>
    <w:p w:rsidR="003018A0" w:rsidRPr="003E78A1" w:rsidRDefault="003018A0" w:rsidP="003018A0">
      <w:pPr>
        <w:spacing w:line="360" w:lineRule="auto"/>
        <w:ind w:left="500" w:hangingChars="200" w:hanging="500"/>
        <w:rPr>
          <w:rFonts w:asciiTheme="majorEastAsia" w:eastAsiaTheme="majorEastAsia" w:hAnsiTheme="majorEastAsia"/>
          <w:sz w:val="25"/>
          <w:szCs w:val="25"/>
        </w:rPr>
      </w:pPr>
      <w:r w:rsidRPr="003E78A1">
        <w:rPr>
          <w:rFonts w:asciiTheme="majorEastAsia" w:eastAsiaTheme="majorEastAsia" w:hAnsiTheme="majorEastAsia" w:hint="eastAsia"/>
          <w:sz w:val="25"/>
          <w:szCs w:val="25"/>
        </w:rPr>
        <w:t>３．</w:t>
      </w:r>
      <w:r>
        <w:rPr>
          <w:rFonts w:asciiTheme="majorEastAsia" w:eastAsiaTheme="majorEastAsia" w:hAnsiTheme="majorEastAsia" w:hint="eastAsia"/>
          <w:sz w:val="25"/>
          <w:szCs w:val="25"/>
        </w:rPr>
        <w:t>救急のために必要な活動を行う。</w:t>
      </w:r>
    </w:p>
    <w:p w:rsidR="003018A0" w:rsidRPr="003E78A1" w:rsidRDefault="003018A0" w:rsidP="003018A0">
      <w:pPr>
        <w:rPr>
          <w:rFonts w:asciiTheme="majorEastAsia" w:eastAsiaTheme="majorEastAsia" w:hAnsiTheme="majorEastAsia"/>
          <w:sz w:val="25"/>
          <w:szCs w:val="25"/>
        </w:rPr>
      </w:pPr>
    </w:p>
    <w:p w:rsidR="003018A0" w:rsidRPr="003E78A1" w:rsidRDefault="003018A0" w:rsidP="003018A0">
      <w:pPr>
        <w:spacing w:line="360" w:lineRule="auto"/>
        <w:ind w:left="500" w:hangingChars="200" w:hanging="500"/>
        <w:rPr>
          <w:rFonts w:asciiTheme="majorEastAsia" w:eastAsiaTheme="majorEastAsia" w:hAnsiTheme="majorEastAsia"/>
          <w:sz w:val="25"/>
          <w:szCs w:val="25"/>
        </w:rPr>
      </w:pPr>
      <w:r w:rsidRPr="003E78A1">
        <w:rPr>
          <w:rFonts w:asciiTheme="majorEastAsia" w:eastAsiaTheme="majorEastAsia" w:hAnsiTheme="majorEastAsia" w:hint="eastAsia"/>
          <w:sz w:val="25"/>
          <w:szCs w:val="25"/>
        </w:rPr>
        <w:t>４．</w:t>
      </w:r>
      <w:r>
        <w:rPr>
          <w:rFonts w:asciiTheme="majorEastAsia" w:eastAsiaTheme="majorEastAsia" w:hAnsiTheme="majorEastAsia" w:hint="eastAsia"/>
          <w:sz w:val="25"/>
          <w:szCs w:val="25"/>
        </w:rPr>
        <w:t>協力員として知り得た秘密を漏らさない。</w:t>
      </w:r>
    </w:p>
    <w:p w:rsidR="003018A0" w:rsidRPr="003E78A1" w:rsidRDefault="003018A0" w:rsidP="003018A0">
      <w:pPr>
        <w:rPr>
          <w:rFonts w:asciiTheme="majorEastAsia" w:eastAsiaTheme="majorEastAsia" w:hAnsiTheme="majorEastAsia"/>
          <w:sz w:val="25"/>
          <w:szCs w:val="25"/>
        </w:rPr>
      </w:pPr>
    </w:p>
    <w:p w:rsidR="003018A0" w:rsidRDefault="003018A0" w:rsidP="003018A0">
      <w:pPr>
        <w:spacing w:line="360" w:lineRule="auto"/>
        <w:ind w:left="500" w:hangingChars="200" w:hanging="500"/>
        <w:rPr>
          <w:rFonts w:asciiTheme="majorEastAsia" w:eastAsiaTheme="majorEastAsia" w:hAnsiTheme="majorEastAsia"/>
          <w:sz w:val="25"/>
          <w:szCs w:val="25"/>
        </w:rPr>
      </w:pPr>
      <w:r w:rsidRPr="003E78A1">
        <w:rPr>
          <w:rFonts w:asciiTheme="majorEastAsia" w:eastAsiaTheme="majorEastAsia" w:hAnsiTheme="majorEastAsia" w:hint="eastAsia"/>
          <w:sz w:val="25"/>
          <w:szCs w:val="25"/>
        </w:rPr>
        <w:t>５．</w:t>
      </w:r>
      <w:r>
        <w:rPr>
          <w:rFonts w:asciiTheme="majorEastAsia" w:eastAsiaTheme="majorEastAsia" w:hAnsiTheme="majorEastAsia" w:hint="eastAsia"/>
          <w:sz w:val="25"/>
          <w:szCs w:val="25"/>
        </w:rPr>
        <w:t>協力員の連絡先等の情報を、受信センター等の関係機関に提供する。</w:t>
      </w:r>
    </w:p>
    <w:p w:rsidR="003018A0" w:rsidRPr="003E78A1" w:rsidRDefault="003018A0" w:rsidP="003018A0">
      <w:pPr>
        <w:rPr>
          <w:rFonts w:asciiTheme="majorEastAsia" w:eastAsiaTheme="majorEastAsia" w:hAnsiTheme="majorEastAsia"/>
          <w:sz w:val="25"/>
          <w:szCs w:val="25"/>
        </w:rPr>
      </w:pPr>
    </w:p>
    <w:p w:rsidR="003018A0" w:rsidRPr="003E78A1" w:rsidRDefault="003018A0" w:rsidP="003018A0">
      <w:pPr>
        <w:spacing w:line="360" w:lineRule="auto"/>
        <w:ind w:left="500" w:hangingChars="200" w:hanging="500"/>
        <w:rPr>
          <w:rFonts w:asciiTheme="majorEastAsia" w:eastAsiaTheme="majorEastAsia" w:hAnsiTheme="majorEastAsia"/>
          <w:sz w:val="25"/>
          <w:szCs w:val="25"/>
        </w:rPr>
      </w:pPr>
      <w:r w:rsidRPr="003E78A1">
        <w:rPr>
          <w:rFonts w:asciiTheme="majorEastAsia" w:eastAsiaTheme="majorEastAsia" w:hAnsiTheme="majorEastAsia" w:hint="eastAsia"/>
          <w:sz w:val="25"/>
          <w:szCs w:val="25"/>
        </w:rPr>
        <w:t>６．</w:t>
      </w:r>
      <w:r>
        <w:rPr>
          <w:rFonts w:asciiTheme="majorEastAsia" w:eastAsiaTheme="majorEastAsia" w:hAnsiTheme="majorEastAsia" w:hint="eastAsia"/>
          <w:sz w:val="25"/>
          <w:szCs w:val="25"/>
        </w:rPr>
        <w:t>その他伊賀市緊急通報システム事業が円滑に行われるために協力する。</w:t>
      </w:r>
    </w:p>
    <w:p w:rsidR="003018A0" w:rsidRPr="003018A0" w:rsidRDefault="003018A0" w:rsidP="007F721D">
      <w:pPr>
        <w:rPr>
          <w:rFonts w:asciiTheme="majorEastAsia" w:eastAsiaTheme="majorEastAsia" w:hAnsiTheme="majorEastAsia"/>
          <w:sz w:val="25"/>
          <w:szCs w:val="25"/>
        </w:rPr>
      </w:pPr>
    </w:p>
    <w:sectPr w:rsidR="003018A0" w:rsidRPr="003018A0" w:rsidSect="00DB3B07">
      <w:pgSz w:w="11906" w:h="16838" w:code="9"/>
      <w:pgMar w:top="1701" w:right="1701" w:bottom="1701" w:left="1701" w:header="680"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BF2" w:rsidRDefault="00AD3BF2" w:rsidP="003E78A1">
      <w:r>
        <w:separator/>
      </w:r>
    </w:p>
  </w:endnote>
  <w:endnote w:type="continuationSeparator" w:id="0">
    <w:p w:rsidR="00AD3BF2" w:rsidRDefault="00AD3BF2" w:rsidP="003E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BF2" w:rsidRDefault="00AD3BF2" w:rsidP="003E78A1">
      <w:r>
        <w:separator/>
      </w:r>
    </w:p>
  </w:footnote>
  <w:footnote w:type="continuationSeparator" w:id="0">
    <w:p w:rsidR="00AD3BF2" w:rsidRDefault="00AD3BF2" w:rsidP="003E7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1D"/>
    <w:rsid w:val="00026246"/>
    <w:rsid w:val="000A0BFA"/>
    <w:rsid w:val="00115E1F"/>
    <w:rsid w:val="00162BEE"/>
    <w:rsid w:val="002E79BA"/>
    <w:rsid w:val="003018A0"/>
    <w:rsid w:val="00354013"/>
    <w:rsid w:val="003D2733"/>
    <w:rsid w:val="003E78A1"/>
    <w:rsid w:val="00401F34"/>
    <w:rsid w:val="00513C0C"/>
    <w:rsid w:val="005623D8"/>
    <w:rsid w:val="006C63E1"/>
    <w:rsid w:val="007F721D"/>
    <w:rsid w:val="00847228"/>
    <w:rsid w:val="008500A2"/>
    <w:rsid w:val="00A06091"/>
    <w:rsid w:val="00AA06F8"/>
    <w:rsid w:val="00AD3BF2"/>
    <w:rsid w:val="00AF0AA4"/>
    <w:rsid w:val="00C37C1E"/>
    <w:rsid w:val="00C8028F"/>
    <w:rsid w:val="00CB3785"/>
    <w:rsid w:val="00CD75D2"/>
    <w:rsid w:val="00D12DAF"/>
    <w:rsid w:val="00D57F98"/>
    <w:rsid w:val="00D747E3"/>
    <w:rsid w:val="00DB3B07"/>
    <w:rsid w:val="00E14D0C"/>
    <w:rsid w:val="00F75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B580353-0A24-4583-BB19-50596CFF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721D"/>
    <w:pPr>
      <w:jc w:val="center"/>
    </w:pPr>
  </w:style>
  <w:style w:type="character" w:customStyle="1" w:styleId="a4">
    <w:name w:val="記 (文字)"/>
    <w:basedOn w:val="a0"/>
    <w:link w:val="a3"/>
    <w:uiPriority w:val="99"/>
    <w:locked/>
    <w:rsid w:val="007F721D"/>
    <w:rPr>
      <w:rFonts w:cs="Times New Roman"/>
    </w:rPr>
  </w:style>
  <w:style w:type="paragraph" w:styleId="a5">
    <w:name w:val="Closing"/>
    <w:basedOn w:val="a"/>
    <w:link w:val="a6"/>
    <w:uiPriority w:val="99"/>
    <w:unhideWhenUsed/>
    <w:rsid w:val="007F721D"/>
    <w:pPr>
      <w:jc w:val="right"/>
    </w:pPr>
  </w:style>
  <w:style w:type="character" w:customStyle="1" w:styleId="a6">
    <w:name w:val="結語 (文字)"/>
    <w:basedOn w:val="a0"/>
    <w:link w:val="a5"/>
    <w:uiPriority w:val="99"/>
    <w:locked/>
    <w:rsid w:val="007F721D"/>
    <w:rPr>
      <w:rFonts w:cs="Times New Roman"/>
    </w:rPr>
  </w:style>
  <w:style w:type="paragraph" w:styleId="a7">
    <w:name w:val="header"/>
    <w:basedOn w:val="a"/>
    <w:link w:val="a8"/>
    <w:uiPriority w:val="99"/>
    <w:unhideWhenUsed/>
    <w:rsid w:val="003E78A1"/>
    <w:pPr>
      <w:tabs>
        <w:tab w:val="center" w:pos="4252"/>
        <w:tab w:val="right" w:pos="8504"/>
      </w:tabs>
      <w:snapToGrid w:val="0"/>
    </w:pPr>
  </w:style>
  <w:style w:type="character" w:customStyle="1" w:styleId="a8">
    <w:name w:val="ヘッダー (文字)"/>
    <w:basedOn w:val="a0"/>
    <w:link w:val="a7"/>
    <w:uiPriority w:val="99"/>
    <w:locked/>
    <w:rsid w:val="003E78A1"/>
    <w:rPr>
      <w:rFonts w:cs="Times New Roman"/>
    </w:rPr>
  </w:style>
  <w:style w:type="paragraph" w:styleId="a9">
    <w:name w:val="footer"/>
    <w:basedOn w:val="a"/>
    <w:link w:val="aa"/>
    <w:uiPriority w:val="99"/>
    <w:unhideWhenUsed/>
    <w:rsid w:val="003E78A1"/>
    <w:pPr>
      <w:tabs>
        <w:tab w:val="center" w:pos="4252"/>
        <w:tab w:val="right" w:pos="8504"/>
      </w:tabs>
      <w:snapToGrid w:val="0"/>
    </w:pPr>
  </w:style>
  <w:style w:type="character" w:customStyle="1" w:styleId="aa">
    <w:name w:val="フッター (文字)"/>
    <w:basedOn w:val="a0"/>
    <w:link w:val="a9"/>
    <w:uiPriority w:val="99"/>
    <w:locked/>
    <w:rsid w:val="003E78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2</cp:revision>
  <cp:lastPrinted>2016-02-26T10:52:00Z</cp:lastPrinted>
  <dcterms:created xsi:type="dcterms:W3CDTF">2021-03-30T08:07:00Z</dcterms:created>
  <dcterms:modified xsi:type="dcterms:W3CDTF">2021-03-30T08:07:00Z</dcterms:modified>
</cp:coreProperties>
</file>