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8F" w:rsidRPr="009B17DD" w:rsidRDefault="009B17DD">
      <w:pPr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</w:pPr>
      <w:bookmarkStart w:id="0" w:name="_GoBack"/>
      <w:bookmarkEnd w:id="0"/>
      <w:r w:rsidRPr="00D05895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13334</wp:posOffset>
                </wp:positionH>
                <wp:positionV relativeFrom="paragraph">
                  <wp:posOffset>394335</wp:posOffset>
                </wp:positionV>
                <wp:extent cx="6105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D076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1.05pt" to="481.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" strokecolor="#00b050" strokeweight="2.25pt"/>
            </w:pict>
          </mc:Fallback>
        </mc:AlternateContent>
      </w:r>
      <w:r w:rsidR="00391DCB" w:rsidRPr="00D05895">
        <w:rPr>
          <w:rFonts w:ascii="HG丸ｺﾞｼｯｸM-PRO" w:eastAsia="HG丸ｺﾞｼｯｸM-PRO" w:hAnsi="HG丸ｺﾞｼｯｸM-PRO" w:hint="eastAsia"/>
          <w:b/>
          <w:sz w:val="28"/>
          <w:szCs w:val="28"/>
        </w:rPr>
        <w:t>伊賀市</w:t>
      </w:r>
      <w:r w:rsidR="0010618F" w:rsidRPr="00D05895">
        <w:rPr>
          <w:rFonts w:ascii="HG丸ｺﾞｼｯｸM-PRO" w:eastAsia="HG丸ｺﾞｼｯｸM-PRO" w:hAnsi="HG丸ｺﾞｼｯｸM-PRO" w:hint="eastAsia"/>
          <w:b/>
          <w:sz w:val="28"/>
          <w:szCs w:val="28"/>
        </w:rPr>
        <w:t>環境</w:t>
      </w:r>
      <w:r w:rsidR="00391DCB" w:rsidRPr="00D05895">
        <w:rPr>
          <w:rFonts w:ascii="HG丸ｺﾞｼｯｸM-PRO" w:eastAsia="HG丸ｺﾞｼｯｸM-PRO" w:hAnsi="HG丸ｺﾞｼｯｸM-PRO" w:hint="eastAsia"/>
          <w:b/>
          <w:sz w:val="28"/>
          <w:szCs w:val="28"/>
        </w:rPr>
        <w:t>マネジメントシステム</w:t>
      </w:r>
    </w:p>
    <w:p w:rsidR="0010618F" w:rsidRDefault="001061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E2AED" w:rsidRPr="00C83E7B" w:rsidRDefault="007E2AED" w:rsidP="00C83E7B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83E7B">
        <w:rPr>
          <w:rFonts w:ascii="HG丸ｺﾞｼｯｸM-PRO" w:eastAsia="HG丸ｺﾞｼｯｸM-PRO" w:hAnsi="HG丸ｺﾞｼｯｸM-PRO" w:hint="eastAsia"/>
          <w:b/>
          <w:sz w:val="28"/>
          <w:szCs w:val="28"/>
        </w:rPr>
        <w:t>環境マネジメントシステムとは</w:t>
      </w:r>
    </w:p>
    <w:p w:rsidR="006F158D" w:rsidRDefault="007E2AE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環境マネジメントシステム（Environmental Management System : EMS）は、</w:t>
      </w:r>
      <w:r w:rsidR="006F158D">
        <w:rPr>
          <w:rFonts w:ascii="HG丸ｺﾞｼｯｸM-PRO" w:eastAsia="HG丸ｺﾞｼｯｸM-PRO" w:hAnsi="HG丸ｺﾞｼｯｸM-PRO" w:hint="eastAsia"/>
          <w:sz w:val="24"/>
          <w:szCs w:val="24"/>
        </w:rPr>
        <w:t>環境に関する取り組みをマネジメント（管理）しようとする仕組みのことで、計画（Plan）、実行（Do）、評価（Check）、改善（Act）のサイクルを継続することです。環境マネジメントシステムを適切に運用することにより、環境保全の計画的・体系的な実行が可能となります。</w:t>
      </w:r>
    </w:p>
    <w:p w:rsidR="006F158D" w:rsidRDefault="00914A83" w:rsidP="00D90C8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1D22D7F2">
            <wp:extent cx="4010025" cy="331767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4" cy="335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ED" w:rsidRPr="00D90C89" w:rsidRDefault="00D90C89" w:rsidP="00D90C8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90C89">
        <w:rPr>
          <w:rFonts w:ascii="HG丸ｺﾞｼｯｸM-PRO" w:eastAsia="HG丸ｺﾞｼｯｸM-PRO" w:hAnsi="HG丸ｺﾞｼｯｸM-PRO" w:hint="eastAsia"/>
          <w:sz w:val="22"/>
        </w:rPr>
        <w:t>PDCAサイクルのイメージ</w:t>
      </w:r>
    </w:p>
    <w:p w:rsidR="00D90C89" w:rsidRDefault="00D90C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0B65" w:rsidRPr="00C83E7B" w:rsidRDefault="00260B65" w:rsidP="00C83E7B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83E7B">
        <w:rPr>
          <w:rFonts w:ascii="HG丸ｺﾞｼｯｸM-PRO" w:eastAsia="HG丸ｺﾞｼｯｸM-PRO" w:hAnsi="HG丸ｺﾞｼｯｸM-PRO" w:hint="eastAsia"/>
          <w:b/>
          <w:sz w:val="28"/>
          <w:szCs w:val="28"/>
        </w:rPr>
        <w:t>伊賀市の環境マネジメントシステムについて</w:t>
      </w:r>
    </w:p>
    <w:p w:rsidR="00260B65" w:rsidRDefault="00260B65" w:rsidP="00260B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伊賀市では、平成</w:t>
      </w:r>
      <w:r w:rsidR="00CA5ADA"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年に</w:t>
      </w:r>
      <w:r w:rsidR="00C926A6">
        <w:rPr>
          <w:rFonts w:ascii="HG丸ｺﾞｼｯｸM-PRO" w:eastAsia="HG丸ｺﾞｼｯｸM-PRO" w:hAnsi="HG丸ｺﾞｼｯｸM-PRO" w:hint="eastAsia"/>
          <w:sz w:val="24"/>
          <w:szCs w:val="24"/>
        </w:rPr>
        <w:t>本庁舎で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ISO14001</w:t>
      </w:r>
      <w:r w:rsidR="005334A5" w:rsidRPr="005334A5">
        <w:rPr>
          <w:rFonts w:ascii="HG丸ｺﾞｼｯｸM-PRO" w:eastAsia="HG丸ｺﾞｼｯｸM-PRO" w:hAnsi="HG丸ｺﾞｼｯｸM-PRO" w:hint="eastAsia"/>
          <w:sz w:val="20"/>
          <w:szCs w:val="20"/>
        </w:rPr>
        <w:t>※1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の認証を取得し、その後順次出先機関へ拡大して取り組んできました。</w:t>
      </w:r>
    </w:p>
    <w:p w:rsidR="00260B65" w:rsidRDefault="00260B65" w:rsidP="00260B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さらに、平成18年度には「伊賀市環境基本計画」、平成1</w:t>
      </w:r>
      <w:r w:rsidR="00CA5ADA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年度には「伊賀市地球温暖化対策実行計画」</w:t>
      </w:r>
      <w:r w:rsidR="005334A5" w:rsidRPr="005334A5">
        <w:rPr>
          <w:rFonts w:ascii="HG丸ｺﾞｼｯｸM-PRO" w:eastAsia="HG丸ｺﾞｼｯｸM-PRO" w:hAnsi="HG丸ｺﾞｼｯｸM-PRO" w:hint="eastAsia"/>
          <w:sz w:val="20"/>
          <w:szCs w:val="20"/>
        </w:rPr>
        <w:t>※2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を策定しました。</w:t>
      </w:r>
    </w:p>
    <w:p w:rsidR="00260B65" w:rsidRPr="00B76921" w:rsidRDefault="00260B65" w:rsidP="00260B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002C16">
        <w:rPr>
          <w:rFonts w:ascii="HG丸ｺﾞｼｯｸM-PRO" w:eastAsia="HG丸ｺﾞｼｯｸM-PRO" w:hAnsi="HG丸ｺﾞｼｯｸM-PRO" w:hint="eastAsia"/>
          <w:sz w:val="24"/>
          <w:szCs w:val="24"/>
        </w:rPr>
        <w:t>21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４月からは、新たな環境マネジメントシステム（伊賀市ＥＭＳ）をスタートさせました。この伊賀市ＥＭＳにより、組織として環境保全活動の一層の推進を図るため、環境目標を定め、定期的な見直しを行い、継続的改善を図ります。</w:t>
      </w:r>
    </w:p>
    <w:p w:rsidR="00260B65" w:rsidRPr="00260B65" w:rsidRDefault="00260B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0B65" w:rsidRDefault="00B4409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334A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5334A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260B65">
        <w:rPr>
          <w:rFonts w:ascii="HG丸ｺﾞｼｯｸM-PRO" w:eastAsia="HG丸ｺﾞｼｯｸM-PRO" w:hAnsi="HG丸ｺﾞｼｯｸM-PRO" w:hint="eastAsia"/>
          <w:sz w:val="24"/>
          <w:szCs w:val="24"/>
        </w:rPr>
        <w:t>ISO14001の認証登録は平成1</w:t>
      </w:r>
      <w:r w:rsidR="000A6274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260B65">
        <w:rPr>
          <w:rFonts w:ascii="HG丸ｺﾞｼｯｸM-PRO" w:eastAsia="HG丸ｺﾞｼｯｸM-PRO" w:hAnsi="HG丸ｺﾞｼｯｸM-PRO" w:hint="eastAsia"/>
          <w:sz w:val="24"/>
          <w:szCs w:val="24"/>
        </w:rPr>
        <w:t>年7月25日をもって終了しました。</w:t>
      </w:r>
    </w:p>
    <w:p w:rsidR="00260B65" w:rsidRPr="00B44094" w:rsidRDefault="00B4409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334A5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伊賀市地球温暖化対策実行計画は平成28年3月に改定</w:t>
      </w:r>
      <w:r w:rsidR="00914A83">
        <w:rPr>
          <w:rFonts w:ascii="HG丸ｺﾞｼｯｸM-PRO" w:eastAsia="HG丸ｺﾞｼｯｸM-PRO" w:hAnsi="HG丸ｺﾞｼｯｸM-PRO" w:hint="eastAsia"/>
          <w:sz w:val="24"/>
          <w:szCs w:val="24"/>
        </w:rPr>
        <w:t>しました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260B65" w:rsidRPr="00B44094" w:rsidSect="00914A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85" w:rsidRDefault="00492B85" w:rsidP="00492B85">
      <w:r>
        <w:separator/>
      </w:r>
    </w:p>
  </w:endnote>
  <w:endnote w:type="continuationSeparator" w:id="0">
    <w:p w:rsidR="00492B85" w:rsidRDefault="00492B85" w:rsidP="0049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85" w:rsidRDefault="00492B85" w:rsidP="00492B85">
      <w:r>
        <w:separator/>
      </w:r>
    </w:p>
  </w:footnote>
  <w:footnote w:type="continuationSeparator" w:id="0">
    <w:p w:rsidR="00492B85" w:rsidRDefault="00492B85" w:rsidP="0049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35A12"/>
    <w:multiLevelType w:val="hybridMultilevel"/>
    <w:tmpl w:val="AC06D890"/>
    <w:lvl w:ilvl="0" w:tplc="C890D0D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B0"/>
    <w:rsid w:val="00002C16"/>
    <w:rsid w:val="000A6274"/>
    <w:rsid w:val="000F3957"/>
    <w:rsid w:val="0010618F"/>
    <w:rsid w:val="00106FA9"/>
    <w:rsid w:val="00253CB0"/>
    <w:rsid w:val="00260B65"/>
    <w:rsid w:val="003071A7"/>
    <w:rsid w:val="00391DCB"/>
    <w:rsid w:val="003D1E8C"/>
    <w:rsid w:val="00436438"/>
    <w:rsid w:val="0048610B"/>
    <w:rsid w:val="00492B85"/>
    <w:rsid w:val="005334A5"/>
    <w:rsid w:val="00535460"/>
    <w:rsid w:val="005E5DBD"/>
    <w:rsid w:val="0068126C"/>
    <w:rsid w:val="006F158D"/>
    <w:rsid w:val="00756795"/>
    <w:rsid w:val="007B6EA2"/>
    <w:rsid w:val="007C1FF6"/>
    <w:rsid w:val="007E2AED"/>
    <w:rsid w:val="00914A83"/>
    <w:rsid w:val="00915CF5"/>
    <w:rsid w:val="009B17DD"/>
    <w:rsid w:val="00A32005"/>
    <w:rsid w:val="00A71811"/>
    <w:rsid w:val="00A74480"/>
    <w:rsid w:val="00B226A4"/>
    <w:rsid w:val="00B44094"/>
    <w:rsid w:val="00B76921"/>
    <w:rsid w:val="00BC3622"/>
    <w:rsid w:val="00C83E7B"/>
    <w:rsid w:val="00C907F2"/>
    <w:rsid w:val="00C926A6"/>
    <w:rsid w:val="00CA5ADA"/>
    <w:rsid w:val="00CE3E20"/>
    <w:rsid w:val="00D05895"/>
    <w:rsid w:val="00D90C89"/>
    <w:rsid w:val="00E87C68"/>
    <w:rsid w:val="00F153ED"/>
    <w:rsid w:val="00FA7429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3AD1A5-B4B7-4170-921E-22A3F528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B85"/>
  </w:style>
  <w:style w:type="paragraph" w:styleId="a5">
    <w:name w:val="footer"/>
    <w:basedOn w:val="a"/>
    <w:link w:val="a6"/>
    <w:uiPriority w:val="99"/>
    <w:unhideWhenUsed/>
    <w:rsid w:val="00492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B85"/>
  </w:style>
  <w:style w:type="paragraph" w:styleId="a7">
    <w:name w:val="Balloon Text"/>
    <w:basedOn w:val="a"/>
    <w:link w:val="a8"/>
    <w:uiPriority w:val="99"/>
    <w:semiHidden/>
    <w:unhideWhenUsed/>
    <w:rsid w:val="00492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B8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492B85"/>
    <w:rPr>
      <w:color w:val="808080"/>
    </w:rPr>
  </w:style>
  <w:style w:type="paragraph" w:styleId="aa">
    <w:name w:val="List Paragraph"/>
    <w:basedOn w:val="a"/>
    <w:uiPriority w:val="34"/>
    <w:qFormat/>
    <w:rsid w:val="00C83E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33</cp:revision>
  <cp:lastPrinted>2019-08-14T02:45:00Z</cp:lastPrinted>
  <dcterms:created xsi:type="dcterms:W3CDTF">2018-12-27T01:07:00Z</dcterms:created>
  <dcterms:modified xsi:type="dcterms:W3CDTF">2019-08-14T06:06:00Z</dcterms:modified>
</cp:coreProperties>
</file>