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017FC5" w:rsidRDefault="00A02E1E" w:rsidP="00017FC5">
      <w:pPr>
        <w:ind w:firstLineChars="100" w:firstLine="220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017FC5">
        <w:rPr>
          <w:rFonts w:ascii="ＭＳ 明朝" w:hAnsi="ＭＳ 明朝" w:cs="ＭＳ ゴシック" w:hint="eastAsia"/>
          <w:bCs/>
          <w:sz w:val="22"/>
          <w:szCs w:val="22"/>
        </w:rPr>
        <w:t>伊賀市上下水道事業管理者職務代理者</w:t>
      </w:r>
    </w:p>
    <w:p w:rsidR="00C56DAB" w:rsidRPr="00AD28BC" w:rsidRDefault="00017FC5" w:rsidP="00017FC5">
      <w:pPr>
        <w:ind w:firstLineChars="300" w:firstLine="66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</w:rPr>
        <w:t xml:space="preserve">上下水道部長　高木　忠幸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>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D81076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2D7210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下請等を含め90％以上を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下請等を含め70％以上90％未満を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D81076" w:rsidRPr="00052D6D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6,000万円以上の実績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5,000万円以上6,000万円未満の実績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4,000万円以上5,000万円未満の実績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3,000万円以上4,000万円未満の実績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D81076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D8107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F" w:rsidRDefault="00013A5F">
      <w:r>
        <w:separator/>
      </w:r>
    </w:p>
  </w:endnote>
  <w:endnote w:type="continuationSeparator" w:id="0">
    <w:p w:rsidR="00013A5F" w:rsidRDefault="000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F" w:rsidRDefault="00013A5F">
      <w:r>
        <w:separator/>
      </w:r>
    </w:p>
  </w:footnote>
  <w:footnote w:type="continuationSeparator" w:id="0">
    <w:p w:rsidR="00013A5F" w:rsidRDefault="0001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3A5F"/>
    <w:rsid w:val="00017C9B"/>
    <w:rsid w:val="00017FC5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072D4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4CFC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02E1E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8107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368B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D8C2-814C-4FAE-9C4A-8024F71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池住 慎哉</dc:creator>
  <cp:lastModifiedBy> </cp:lastModifiedBy>
  <cp:revision>2</cp:revision>
  <dcterms:created xsi:type="dcterms:W3CDTF">2020-10-19T05:45:00Z</dcterms:created>
  <dcterms:modified xsi:type="dcterms:W3CDTF">2020-10-19T05:45:00Z</dcterms:modified>
</cp:coreProperties>
</file>