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E658AD" w:rsidRDefault="00A02E1E" w:rsidP="00E658AD">
      <w:pPr>
        <w:ind w:firstLineChars="100" w:firstLine="220"/>
        <w:rPr>
          <w:rFonts w:ascii="ＭＳ 明朝" w:hAnsi="ＭＳ 明朝" w:cs="ＭＳ ゴシック"/>
          <w:bCs/>
          <w:sz w:val="22"/>
          <w:szCs w:val="22"/>
        </w:rPr>
      </w:pPr>
      <w:r>
        <w:rPr>
          <w:rFonts w:ascii="ＭＳ 明朝" w:hAnsi="ＭＳ 明朝" w:hint="eastAsia"/>
          <w:snapToGrid w:val="0"/>
          <w:sz w:val="22"/>
          <w:szCs w:val="22"/>
        </w:rPr>
        <w:t xml:space="preserve">　</w:t>
      </w:r>
      <w:r w:rsidR="001F2969">
        <w:rPr>
          <w:rFonts w:ascii="ＭＳ 明朝" w:hAnsi="ＭＳ 明朝" w:cs="ＭＳ ゴシック" w:hint="eastAsia"/>
          <w:bCs/>
          <w:sz w:val="22"/>
          <w:szCs w:val="22"/>
        </w:rPr>
        <w:t>伊賀市長</w:t>
      </w:r>
      <w:r w:rsidR="00017FC5">
        <w:rPr>
          <w:rFonts w:ascii="ＭＳ 明朝" w:hAnsi="ＭＳ 明朝" w:cs="ＭＳ ゴシック" w:hint="eastAsia"/>
          <w:bCs/>
          <w:sz w:val="22"/>
          <w:szCs w:val="22"/>
        </w:rPr>
        <w:t xml:space="preserve">　</w:t>
      </w:r>
      <w:bookmarkStart w:id="0" w:name="_GoBack"/>
      <w:bookmarkEnd w:id="0"/>
      <w:r w:rsidR="00017FC5" w:rsidRPr="00AD28BC">
        <w:rPr>
          <w:rFonts w:ascii="ＭＳ 明朝" w:hAnsi="ＭＳ 明朝" w:cs="ＭＳ ゴシック" w:hint="eastAsia"/>
          <w:bCs/>
          <w:sz w:val="22"/>
          <w:szCs w:val="22"/>
        </w:rPr>
        <w:t>様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AD28BC" w:rsidRDefault="00C56DAB" w:rsidP="00C56DAB">
      <w:pPr>
        <w:pStyle w:val="a4"/>
      </w:pPr>
      <w:r w:rsidRPr="00AD28BC">
        <w:rPr>
          <w:rFonts w:hint="eastAsia"/>
        </w:rPr>
        <w:t>記</w:t>
      </w:r>
    </w:p>
    <w:p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D81076" w:rsidRPr="00AD28BC" w:rsidTr="00B60D00">
        <w:tc>
          <w:tcPr>
            <w:tcW w:w="141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災害協定の有無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2D7210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雪氷対策業務実績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下請等を含め90％以上を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下請等を含め70％以上90％未満を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781F4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下請等を含め70％未満を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D81076" w:rsidRPr="00052D6D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□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経審の労働福祉の状況が30点未満等</w:t>
            </w:r>
          </w:p>
        </w:tc>
      </w:tr>
      <w:tr w:rsidR="00D81076" w:rsidRPr="00AD28BC" w:rsidTr="00B60D00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6,000万円以上の実績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5,000万円以上6,000万円未満の実績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4,000万円以上5,000万円未満の実績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072D4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3,000万円以上4,000万円未満の実績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D81076" w:rsidRPr="00AD28BC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D81076" w:rsidRPr="00AD28BC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D81076" w:rsidRPr="00AD28BC" w:rsidTr="000F1C4B">
        <w:tc>
          <w:tcPr>
            <w:tcW w:w="1418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技術者要件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ＣＰＤ（継続学習制度）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D81076" w:rsidRPr="00AD28BC" w:rsidRDefault="00D81076" w:rsidP="00D81076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配置予定技術者のＣＰＤ取組実績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D81076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推奨単位以上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推奨単位の1/2以上</w:t>
            </w:r>
          </w:p>
        </w:tc>
      </w:tr>
      <w:tr w:rsidR="00D81076" w:rsidRPr="00AD28BC" w:rsidTr="000F1C4B">
        <w:tc>
          <w:tcPr>
            <w:tcW w:w="141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D81076" w:rsidRPr="00AD28BC" w:rsidRDefault="00D81076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D81076" w:rsidRPr="00AD28BC" w:rsidRDefault="00D81076" w:rsidP="000D3CAF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</w:tbl>
    <w:p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5C0" w:rsidRDefault="004425C0">
      <w:r>
        <w:separator/>
      </w:r>
    </w:p>
  </w:endnote>
  <w:endnote w:type="continuationSeparator" w:id="0">
    <w:p w:rsidR="004425C0" w:rsidRDefault="0044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5C0" w:rsidRDefault="004425C0">
      <w:r>
        <w:separator/>
      </w:r>
    </w:p>
  </w:footnote>
  <w:footnote w:type="continuationSeparator" w:id="0">
    <w:p w:rsidR="004425C0" w:rsidRDefault="00442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3A5F"/>
    <w:rsid w:val="00017C9B"/>
    <w:rsid w:val="00017FC5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68E9"/>
    <w:rsid w:val="00137F1C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2969"/>
    <w:rsid w:val="001F42FE"/>
    <w:rsid w:val="001F50A4"/>
    <w:rsid w:val="00203C64"/>
    <w:rsid w:val="00206C27"/>
    <w:rsid w:val="002072D4"/>
    <w:rsid w:val="00211908"/>
    <w:rsid w:val="00213D65"/>
    <w:rsid w:val="00221D38"/>
    <w:rsid w:val="002223C9"/>
    <w:rsid w:val="00225FC8"/>
    <w:rsid w:val="00227676"/>
    <w:rsid w:val="00232D0A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4CFC"/>
    <w:rsid w:val="0037664F"/>
    <w:rsid w:val="00390C36"/>
    <w:rsid w:val="003916D4"/>
    <w:rsid w:val="00393E34"/>
    <w:rsid w:val="003A09F2"/>
    <w:rsid w:val="003A312D"/>
    <w:rsid w:val="003A4C00"/>
    <w:rsid w:val="003A74B1"/>
    <w:rsid w:val="003B1152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25C0"/>
    <w:rsid w:val="00447FE1"/>
    <w:rsid w:val="004816BA"/>
    <w:rsid w:val="004827A9"/>
    <w:rsid w:val="004839C3"/>
    <w:rsid w:val="00484672"/>
    <w:rsid w:val="00495C63"/>
    <w:rsid w:val="00497286"/>
    <w:rsid w:val="004A4462"/>
    <w:rsid w:val="004C35CD"/>
    <w:rsid w:val="004C3FF1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C25F6"/>
    <w:rsid w:val="005C60B6"/>
    <w:rsid w:val="005D0FD9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81F46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02E1E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32262"/>
    <w:rsid w:val="00B33AE6"/>
    <w:rsid w:val="00B37194"/>
    <w:rsid w:val="00B510CC"/>
    <w:rsid w:val="00B57E6F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6DE1"/>
    <w:rsid w:val="00D40490"/>
    <w:rsid w:val="00D43536"/>
    <w:rsid w:val="00D53D78"/>
    <w:rsid w:val="00D553F9"/>
    <w:rsid w:val="00D63E61"/>
    <w:rsid w:val="00D705CD"/>
    <w:rsid w:val="00D77F20"/>
    <w:rsid w:val="00D8107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0A07"/>
    <w:rsid w:val="00E03B7A"/>
    <w:rsid w:val="00E1104A"/>
    <w:rsid w:val="00E11E61"/>
    <w:rsid w:val="00E13666"/>
    <w:rsid w:val="00E15565"/>
    <w:rsid w:val="00E15905"/>
    <w:rsid w:val="00E224E7"/>
    <w:rsid w:val="00E2368B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658AD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47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0D83F"/>
  <w15:chartTrackingRefBased/>
  <w15:docId w15:val="{7481B7A6-B098-4E88-ACEC-99E70951C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9AE1F-774A-44F3-8F0B-689EEAD89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池住 慎哉</dc:creator>
  <cp:lastModifiedBy> </cp:lastModifiedBy>
  <cp:revision>5</cp:revision>
  <dcterms:created xsi:type="dcterms:W3CDTF">2020-10-19T05:45:00Z</dcterms:created>
  <dcterms:modified xsi:type="dcterms:W3CDTF">2022-07-25T06:20:00Z</dcterms:modified>
</cp:coreProperties>
</file>