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A23B" w14:textId="2C176798" w:rsidR="009A1B36" w:rsidRPr="00C2207F" w:rsidRDefault="00554FD8" w:rsidP="003673B5">
      <w:pPr>
        <w:jc w:val="left"/>
        <w:rPr>
          <w:color w:val="000000" w:themeColor="text1"/>
        </w:rPr>
      </w:pPr>
      <w:bookmarkStart w:id="0" w:name="_Hlk210478123"/>
      <w:r>
        <w:rPr>
          <w:rFonts w:hint="eastAsia"/>
          <w:color w:val="000000" w:themeColor="text1"/>
        </w:rPr>
        <w:t xml:space="preserve">　　　</w:t>
      </w:r>
      <w:r w:rsidRPr="00C2207F">
        <w:rPr>
          <w:rFonts w:hint="eastAsia"/>
          <w:color w:val="000000" w:themeColor="text1"/>
        </w:rPr>
        <w:t>伊賀広域農産物ブランド「ＩＧＡＧＲＥＥＮ」</w:t>
      </w:r>
      <w:bookmarkEnd w:id="0"/>
      <w:r w:rsidR="000A5C44" w:rsidRPr="00C2207F">
        <w:rPr>
          <w:rFonts w:hint="eastAsia"/>
          <w:color w:val="000000" w:themeColor="text1"/>
        </w:rPr>
        <w:t>登録制度実施</w:t>
      </w:r>
      <w:r w:rsidR="00CD62D3" w:rsidRPr="00C2207F">
        <w:rPr>
          <w:rFonts w:hint="eastAsia"/>
          <w:color w:val="000000" w:themeColor="text1"/>
        </w:rPr>
        <w:t>要領</w:t>
      </w:r>
    </w:p>
    <w:p w14:paraId="39CDEC21" w14:textId="74958D40" w:rsidR="00CD62D3" w:rsidRPr="00C2207F" w:rsidRDefault="00554FD8" w:rsidP="00CD62D3">
      <w:pPr>
        <w:rPr>
          <w:color w:val="000000" w:themeColor="text1"/>
        </w:rPr>
      </w:pPr>
      <w:r>
        <w:rPr>
          <w:rFonts w:hint="eastAsia"/>
          <w:color w:val="000000" w:themeColor="text1"/>
        </w:rPr>
        <w:t xml:space="preserve">　</w:t>
      </w:r>
      <w:r w:rsidR="00CD62D3" w:rsidRPr="00C2207F">
        <w:rPr>
          <w:rFonts w:hint="eastAsia"/>
          <w:color w:val="000000" w:themeColor="text1"/>
        </w:rPr>
        <w:t>（趣旨）</w:t>
      </w:r>
    </w:p>
    <w:p w14:paraId="2BE87D57" w14:textId="3A8C874C" w:rsidR="00CD62D3" w:rsidRPr="00C2207F" w:rsidRDefault="00CD62D3" w:rsidP="000A5C44">
      <w:pPr>
        <w:ind w:left="275" w:hangingChars="125" w:hanging="275"/>
        <w:rPr>
          <w:color w:val="000000" w:themeColor="text1"/>
        </w:rPr>
      </w:pPr>
      <w:r w:rsidRPr="00C2207F">
        <w:rPr>
          <w:rFonts w:hint="eastAsia"/>
          <w:color w:val="000000" w:themeColor="text1"/>
        </w:rPr>
        <w:t>第１条　この要領は、伊賀広域農産物ブランド</w:t>
      </w:r>
      <w:r w:rsidR="00B2012B" w:rsidRPr="00C2207F">
        <w:rPr>
          <w:rFonts w:hint="eastAsia"/>
          <w:color w:val="000000" w:themeColor="text1"/>
        </w:rPr>
        <w:t>「ＩＧＡＧＲＥＥＮ」</w:t>
      </w:r>
      <w:r w:rsidR="00C74DF8" w:rsidRPr="00C2207F">
        <w:rPr>
          <w:rFonts w:hint="eastAsia"/>
          <w:color w:val="000000" w:themeColor="text1"/>
        </w:rPr>
        <w:t>登録制度</w:t>
      </w:r>
      <w:r w:rsidRPr="00C2207F">
        <w:rPr>
          <w:rFonts w:hint="eastAsia"/>
          <w:color w:val="000000" w:themeColor="text1"/>
        </w:rPr>
        <w:t>の制定に関する協定に基づき、</w:t>
      </w:r>
      <w:r w:rsidR="007F7153" w:rsidRPr="00C2207F">
        <w:rPr>
          <w:rFonts w:hint="eastAsia"/>
          <w:color w:val="000000" w:themeColor="text1"/>
        </w:rPr>
        <w:t>農業生産活動</w:t>
      </w:r>
      <w:r w:rsidR="00CF195A">
        <w:rPr>
          <w:rFonts w:hint="eastAsia"/>
          <w:color w:val="000000" w:themeColor="text1"/>
        </w:rPr>
        <w:t>において</w:t>
      </w:r>
      <w:r w:rsidR="00B87F10" w:rsidRPr="00C2207F">
        <w:rPr>
          <w:rFonts w:hint="eastAsia"/>
          <w:color w:val="000000" w:themeColor="text1"/>
        </w:rPr>
        <w:t>環境負荷低減に取り組</w:t>
      </w:r>
      <w:r w:rsidR="007F4DC4" w:rsidRPr="00C2207F">
        <w:rPr>
          <w:rFonts w:hint="eastAsia"/>
          <w:color w:val="000000" w:themeColor="text1"/>
        </w:rPr>
        <w:t>む</w:t>
      </w:r>
      <w:r w:rsidR="007F7153" w:rsidRPr="00C2207F">
        <w:rPr>
          <w:rFonts w:hint="eastAsia"/>
          <w:color w:val="000000" w:themeColor="text1"/>
        </w:rPr>
        <w:t>農業</w:t>
      </w:r>
      <w:r w:rsidR="000A5C44" w:rsidRPr="00C2207F">
        <w:rPr>
          <w:rFonts w:hint="eastAsia"/>
          <w:color w:val="000000" w:themeColor="text1"/>
        </w:rPr>
        <w:t>者</w:t>
      </w:r>
      <w:r w:rsidR="00CF195A">
        <w:rPr>
          <w:rFonts w:hint="eastAsia"/>
          <w:color w:val="000000" w:themeColor="text1"/>
        </w:rPr>
        <w:t>を</w:t>
      </w:r>
      <w:r w:rsidR="009B2D88" w:rsidRPr="00C2207F">
        <w:rPr>
          <w:rFonts w:hint="eastAsia"/>
          <w:color w:val="000000" w:themeColor="text1"/>
        </w:rPr>
        <w:t>伊賀広域農産物ブランド</w:t>
      </w:r>
      <w:r w:rsidR="00B2012B" w:rsidRPr="00C2207F">
        <w:rPr>
          <w:rFonts w:hint="eastAsia"/>
          <w:color w:val="000000" w:themeColor="text1"/>
        </w:rPr>
        <w:t>「ＩＧＡＧＲＥＥＮ」</w:t>
      </w:r>
      <w:r w:rsidR="009B2D88" w:rsidRPr="00C2207F">
        <w:rPr>
          <w:rFonts w:hint="eastAsia"/>
          <w:color w:val="000000" w:themeColor="text1"/>
        </w:rPr>
        <w:t>（以下「ＩＧＡＧＲＥＥＮ」という。）</w:t>
      </w:r>
      <w:r w:rsidR="00CF195A">
        <w:rPr>
          <w:rFonts w:hint="eastAsia"/>
          <w:color w:val="000000" w:themeColor="text1"/>
        </w:rPr>
        <w:t>に</w:t>
      </w:r>
      <w:r w:rsidR="00B12016" w:rsidRPr="00C2207F">
        <w:rPr>
          <w:rFonts w:hint="eastAsia"/>
          <w:color w:val="000000" w:themeColor="text1"/>
        </w:rPr>
        <w:t>登録する</w:t>
      </w:r>
      <w:r w:rsidR="00EF115E">
        <w:rPr>
          <w:rFonts w:hint="eastAsia"/>
          <w:color w:val="000000" w:themeColor="text1"/>
        </w:rPr>
        <w:t>ことについて、</w:t>
      </w:r>
      <w:r w:rsidRPr="00C2207F">
        <w:rPr>
          <w:rFonts w:hint="eastAsia"/>
          <w:color w:val="000000" w:themeColor="text1"/>
        </w:rPr>
        <w:t>必要な事項を定める</w:t>
      </w:r>
      <w:r w:rsidR="009B2D88">
        <w:rPr>
          <w:rFonts w:hint="eastAsia"/>
          <w:color w:val="000000" w:themeColor="text1"/>
        </w:rPr>
        <w:t>ものとする</w:t>
      </w:r>
      <w:r w:rsidRPr="00C2207F">
        <w:rPr>
          <w:rFonts w:hint="eastAsia"/>
          <w:color w:val="000000" w:themeColor="text1"/>
        </w:rPr>
        <w:t>。</w:t>
      </w:r>
    </w:p>
    <w:p w14:paraId="59443A0C" w14:textId="3C2F33B2" w:rsidR="006609BD" w:rsidRPr="00C2207F" w:rsidRDefault="00554FD8" w:rsidP="006609BD">
      <w:pPr>
        <w:rPr>
          <w:color w:val="000000" w:themeColor="text1"/>
        </w:rPr>
      </w:pPr>
      <w:r>
        <w:rPr>
          <w:rFonts w:hint="eastAsia"/>
          <w:color w:val="000000" w:themeColor="text1"/>
        </w:rPr>
        <w:t xml:space="preserve">　</w:t>
      </w:r>
      <w:r w:rsidR="006609BD" w:rsidRPr="00C2207F">
        <w:rPr>
          <w:rFonts w:hint="eastAsia"/>
          <w:color w:val="000000" w:themeColor="text1"/>
        </w:rPr>
        <w:t>（</w:t>
      </w:r>
      <w:r w:rsidR="00BF4C39" w:rsidRPr="00C2207F">
        <w:rPr>
          <w:rFonts w:hint="eastAsia"/>
          <w:color w:val="000000" w:themeColor="text1"/>
        </w:rPr>
        <w:t>登録</w:t>
      </w:r>
      <w:r w:rsidR="006609BD" w:rsidRPr="00C2207F">
        <w:rPr>
          <w:rFonts w:hint="eastAsia"/>
          <w:color w:val="000000" w:themeColor="text1"/>
        </w:rPr>
        <w:t>対象者</w:t>
      </w:r>
      <w:r w:rsidR="00CF195A">
        <w:rPr>
          <w:rFonts w:hint="eastAsia"/>
          <w:color w:val="000000" w:themeColor="text1"/>
        </w:rPr>
        <w:t>及び</w:t>
      </w:r>
      <w:r w:rsidR="00A53BA9" w:rsidRPr="00C2207F">
        <w:rPr>
          <w:rFonts w:hint="eastAsia"/>
          <w:color w:val="000000" w:themeColor="text1"/>
        </w:rPr>
        <w:t>登録基準</w:t>
      </w:r>
      <w:r w:rsidR="006609BD" w:rsidRPr="00C2207F">
        <w:rPr>
          <w:rFonts w:hint="eastAsia"/>
          <w:color w:val="000000" w:themeColor="text1"/>
        </w:rPr>
        <w:t>）</w:t>
      </w:r>
    </w:p>
    <w:p w14:paraId="2973B667" w14:textId="68DCF654" w:rsidR="006609BD" w:rsidRPr="00C2207F" w:rsidRDefault="006609BD" w:rsidP="006609BD">
      <w:pPr>
        <w:ind w:left="275" w:hangingChars="125" w:hanging="275"/>
        <w:rPr>
          <w:color w:val="000000" w:themeColor="text1"/>
        </w:rPr>
      </w:pPr>
      <w:r w:rsidRPr="00C2207F">
        <w:rPr>
          <w:rFonts w:hint="eastAsia"/>
          <w:color w:val="000000" w:themeColor="text1"/>
        </w:rPr>
        <w:t xml:space="preserve">第２条　</w:t>
      </w:r>
      <w:r w:rsidR="004E360F" w:rsidRPr="00C2207F">
        <w:rPr>
          <w:rFonts w:hint="eastAsia"/>
          <w:color w:val="000000" w:themeColor="text1"/>
        </w:rPr>
        <w:t>登録対象者は、</w:t>
      </w:r>
      <w:r w:rsidR="00FB752B">
        <w:rPr>
          <w:rFonts w:hint="eastAsia"/>
          <w:color w:val="000000" w:themeColor="text1"/>
        </w:rPr>
        <w:t>名張</w:t>
      </w:r>
      <w:r w:rsidR="00E65FBF">
        <w:rPr>
          <w:rFonts w:hint="eastAsia"/>
          <w:color w:val="000000" w:themeColor="text1"/>
        </w:rPr>
        <w:t>市</w:t>
      </w:r>
      <w:r w:rsidR="00EF115E">
        <w:rPr>
          <w:rFonts w:hint="eastAsia"/>
          <w:color w:val="000000" w:themeColor="text1"/>
        </w:rPr>
        <w:t>又は</w:t>
      </w:r>
      <w:r w:rsidR="00FB752B">
        <w:rPr>
          <w:rFonts w:hint="eastAsia"/>
          <w:color w:val="000000" w:themeColor="text1"/>
        </w:rPr>
        <w:t>伊賀</w:t>
      </w:r>
      <w:r w:rsidR="00E65FBF">
        <w:rPr>
          <w:rFonts w:hint="eastAsia"/>
          <w:color w:val="000000" w:themeColor="text1"/>
        </w:rPr>
        <w:t>市</w:t>
      </w:r>
      <w:r w:rsidR="007F7153" w:rsidRPr="00C2207F">
        <w:rPr>
          <w:rFonts w:hint="eastAsia"/>
          <w:color w:val="000000" w:themeColor="text1"/>
        </w:rPr>
        <w:t>（以下「登録自治体」という。）</w:t>
      </w:r>
      <w:r w:rsidRPr="00C2207F">
        <w:rPr>
          <w:rFonts w:hint="eastAsia"/>
          <w:color w:val="000000" w:themeColor="text1"/>
        </w:rPr>
        <w:t>に住所</w:t>
      </w:r>
      <w:r w:rsidR="00EF115E">
        <w:rPr>
          <w:rFonts w:hint="eastAsia"/>
          <w:color w:val="000000" w:themeColor="text1"/>
        </w:rPr>
        <w:t>又は</w:t>
      </w:r>
      <w:r w:rsidRPr="00C2207F">
        <w:rPr>
          <w:rFonts w:hint="eastAsia"/>
          <w:color w:val="000000" w:themeColor="text1"/>
        </w:rPr>
        <w:t>事業所を有し、</w:t>
      </w:r>
      <w:r w:rsidR="00BF4C39" w:rsidRPr="00C2207F">
        <w:rPr>
          <w:rFonts w:hint="eastAsia"/>
          <w:color w:val="000000" w:themeColor="text1"/>
        </w:rPr>
        <w:t>次項に</w:t>
      </w:r>
      <w:r w:rsidR="00EF115E">
        <w:rPr>
          <w:rFonts w:hint="eastAsia"/>
          <w:color w:val="000000" w:themeColor="text1"/>
        </w:rPr>
        <w:t>規定する</w:t>
      </w:r>
      <w:r w:rsidR="00A53BA9" w:rsidRPr="00C2207F">
        <w:rPr>
          <w:rFonts w:hint="eastAsia"/>
          <w:color w:val="000000" w:themeColor="text1"/>
        </w:rPr>
        <w:t>農産物</w:t>
      </w:r>
      <w:r w:rsidR="007F7153" w:rsidRPr="00C2207F">
        <w:rPr>
          <w:rFonts w:hint="eastAsia"/>
          <w:color w:val="000000" w:themeColor="text1"/>
        </w:rPr>
        <w:t>を生産する農業</w:t>
      </w:r>
      <w:r w:rsidR="004E360F" w:rsidRPr="00C2207F">
        <w:rPr>
          <w:rFonts w:hint="eastAsia"/>
          <w:color w:val="000000" w:themeColor="text1"/>
        </w:rPr>
        <w:t>者とする。</w:t>
      </w:r>
    </w:p>
    <w:p w14:paraId="351C4870" w14:textId="0832B276" w:rsidR="00A53BA9" w:rsidRPr="00C2207F" w:rsidRDefault="00A53BA9" w:rsidP="00A53BA9">
      <w:pPr>
        <w:ind w:left="275" w:hangingChars="125" w:hanging="275"/>
        <w:rPr>
          <w:color w:val="000000" w:themeColor="text1"/>
        </w:rPr>
      </w:pPr>
      <w:r w:rsidRPr="00C2207F">
        <w:rPr>
          <w:rFonts w:hAnsi="ＭＳ 明朝" w:cs="ＭＳ 明朝" w:hint="eastAsia"/>
          <w:color w:val="000000" w:themeColor="text1"/>
        </w:rPr>
        <w:t xml:space="preserve">２　</w:t>
      </w:r>
      <w:r w:rsidR="007F7153" w:rsidRPr="00C2207F">
        <w:rPr>
          <w:rFonts w:hAnsi="ＭＳ 明朝" w:cs="ＭＳ 明朝" w:hint="eastAsia"/>
          <w:color w:val="000000" w:themeColor="text1"/>
        </w:rPr>
        <w:t>登録自治体</w:t>
      </w:r>
      <w:r w:rsidR="00215C11" w:rsidRPr="00C2207F">
        <w:rPr>
          <w:rFonts w:hAnsi="ＭＳ 明朝" w:cs="ＭＳ 明朝" w:hint="eastAsia"/>
          <w:color w:val="000000" w:themeColor="text1"/>
        </w:rPr>
        <w:t>いずれか</w:t>
      </w:r>
      <w:r w:rsidRPr="00C2207F">
        <w:rPr>
          <w:rFonts w:hint="eastAsia"/>
          <w:color w:val="000000" w:themeColor="text1"/>
        </w:rPr>
        <w:t>の圃場で、化学合成農薬</w:t>
      </w:r>
      <w:r w:rsidR="00745131">
        <w:rPr>
          <w:rFonts w:hint="eastAsia"/>
          <w:color w:val="000000" w:themeColor="text1"/>
        </w:rPr>
        <w:t>及び</w:t>
      </w:r>
      <w:r w:rsidRPr="00C2207F">
        <w:rPr>
          <w:rFonts w:hint="eastAsia"/>
          <w:color w:val="000000" w:themeColor="text1"/>
        </w:rPr>
        <w:t>化学肥料の使用を三重県</w:t>
      </w:r>
      <w:r w:rsidR="00745131">
        <w:rPr>
          <w:rFonts w:hint="eastAsia"/>
          <w:color w:val="000000" w:themeColor="text1"/>
        </w:rPr>
        <w:t>の</w:t>
      </w:r>
      <w:r w:rsidRPr="00C2207F">
        <w:rPr>
          <w:rFonts w:hint="eastAsia"/>
          <w:color w:val="000000" w:themeColor="text1"/>
        </w:rPr>
        <w:t>慣行栽培基準</w:t>
      </w:r>
      <w:r w:rsidR="00493DF3" w:rsidRPr="00C2207F">
        <w:rPr>
          <w:rFonts w:hint="eastAsia"/>
          <w:color w:val="000000" w:themeColor="text1"/>
        </w:rPr>
        <w:t>（特別栽培農産物に係る表示ガイドライン</w:t>
      </w:r>
      <w:r w:rsidR="00786C4B" w:rsidRPr="00C2207F">
        <w:rPr>
          <w:rFonts w:hint="eastAsia"/>
          <w:color w:val="000000" w:themeColor="text1"/>
        </w:rPr>
        <w:t>（</w:t>
      </w:r>
      <w:r w:rsidR="00493DF3" w:rsidRPr="00C2207F">
        <w:rPr>
          <w:rFonts w:hint="eastAsia"/>
          <w:color w:val="000000" w:themeColor="text1"/>
        </w:rPr>
        <w:t>平成４年</w:t>
      </w:r>
      <w:r w:rsidR="00554FD8">
        <w:rPr>
          <w:rFonts w:hint="eastAsia"/>
          <w:color w:val="000000" w:themeColor="text1"/>
        </w:rPr>
        <w:t>10</w:t>
      </w:r>
      <w:r w:rsidR="00493DF3" w:rsidRPr="00C2207F">
        <w:rPr>
          <w:rFonts w:hint="eastAsia"/>
          <w:color w:val="000000" w:themeColor="text1"/>
        </w:rPr>
        <w:t>月１日４食流第3889号総合食料局長、生産局長、食糧庁長官通知）に基づき三重県が定めた慣行レベル</w:t>
      </w:r>
      <w:r w:rsidR="00CF195A">
        <w:rPr>
          <w:rFonts w:hint="eastAsia"/>
          <w:color w:val="000000" w:themeColor="text1"/>
        </w:rPr>
        <w:t>をいう。以下同じ。</w:t>
      </w:r>
      <w:r w:rsidR="00493DF3" w:rsidRPr="00C2207F">
        <w:rPr>
          <w:rFonts w:hint="eastAsia"/>
          <w:color w:val="000000" w:themeColor="text1"/>
        </w:rPr>
        <w:t>）</w:t>
      </w:r>
      <w:r w:rsidRPr="00C2207F">
        <w:rPr>
          <w:rFonts w:hint="eastAsia"/>
          <w:color w:val="000000" w:themeColor="text1"/>
        </w:rPr>
        <w:t>より原則</w:t>
      </w:r>
      <w:r w:rsidR="00554FD8">
        <w:rPr>
          <w:rFonts w:hint="eastAsia"/>
          <w:color w:val="000000" w:themeColor="text1"/>
        </w:rPr>
        <w:t>30</w:t>
      </w:r>
      <w:r w:rsidRPr="00C2207F">
        <w:rPr>
          <w:rFonts w:hint="eastAsia"/>
          <w:color w:val="000000" w:themeColor="text1"/>
        </w:rPr>
        <w:t>％以上</w:t>
      </w:r>
      <w:r w:rsidR="007F7153" w:rsidRPr="00C2207F">
        <w:rPr>
          <w:rFonts w:hint="eastAsia"/>
          <w:color w:val="000000" w:themeColor="text1"/>
        </w:rPr>
        <w:t>節減し</w:t>
      </w:r>
      <w:r w:rsidR="00764442" w:rsidRPr="00C2207F">
        <w:rPr>
          <w:rFonts w:hint="eastAsia"/>
          <w:color w:val="000000" w:themeColor="text1"/>
        </w:rPr>
        <w:t>栽培</w:t>
      </w:r>
      <w:r w:rsidRPr="00C2207F">
        <w:rPr>
          <w:rFonts w:hint="eastAsia"/>
          <w:color w:val="000000" w:themeColor="text1"/>
        </w:rPr>
        <w:t>された農産物のうち、次の各号のいずれかに該当する</w:t>
      </w:r>
      <w:r w:rsidR="00745131">
        <w:rPr>
          <w:rFonts w:hint="eastAsia"/>
          <w:color w:val="000000" w:themeColor="text1"/>
        </w:rPr>
        <w:t>もの</w:t>
      </w:r>
      <w:r w:rsidR="007F7153" w:rsidRPr="00C2207F">
        <w:rPr>
          <w:rFonts w:hint="eastAsia"/>
          <w:color w:val="000000" w:themeColor="text1"/>
        </w:rPr>
        <w:t>（以下「登録基準」という。）</w:t>
      </w:r>
      <w:r w:rsidRPr="00C2207F">
        <w:rPr>
          <w:rFonts w:hint="eastAsia"/>
          <w:color w:val="000000" w:themeColor="text1"/>
        </w:rPr>
        <w:t>とする。ただし、三重県</w:t>
      </w:r>
      <w:r w:rsidR="00745131">
        <w:rPr>
          <w:rFonts w:hint="eastAsia"/>
          <w:color w:val="000000" w:themeColor="text1"/>
        </w:rPr>
        <w:t>の</w:t>
      </w:r>
      <w:r w:rsidRPr="00C2207F">
        <w:rPr>
          <w:rFonts w:hint="eastAsia"/>
          <w:color w:val="000000" w:themeColor="text1"/>
        </w:rPr>
        <w:t>慣行栽培基準</w:t>
      </w:r>
      <w:r w:rsidR="00745131">
        <w:rPr>
          <w:rFonts w:hint="eastAsia"/>
          <w:color w:val="000000" w:themeColor="text1"/>
        </w:rPr>
        <w:t>が</w:t>
      </w:r>
      <w:r w:rsidRPr="00C2207F">
        <w:rPr>
          <w:rFonts w:hint="eastAsia"/>
          <w:color w:val="000000" w:themeColor="text1"/>
        </w:rPr>
        <w:t>公表</w:t>
      </w:r>
      <w:r w:rsidR="00745131">
        <w:rPr>
          <w:rFonts w:hint="eastAsia"/>
          <w:color w:val="000000" w:themeColor="text1"/>
        </w:rPr>
        <w:t>されていない農産物</w:t>
      </w:r>
      <w:r w:rsidRPr="00C2207F">
        <w:rPr>
          <w:rFonts w:hint="eastAsia"/>
          <w:color w:val="000000" w:themeColor="text1"/>
        </w:rPr>
        <w:t>については、化学合成農薬</w:t>
      </w:r>
      <w:r w:rsidR="00745131">
        <w:rPr>
          <w:rFonts w:hint="eastAsia"/>
          <w:color w:val="000000" w:themeColor="text1"/>
        </w:rPr>
        <w:t>及び</w:t>
      </w:r>
      <w:r w:rsidRPr="00C2207F">
        <w:rPr>
          <w:rFonts w:hint="eastAsia"/>
          <w:color w:val="000000" w:themeColor="text1"/>
        </w:rPr>
        <w:t>化学肥料を使用</w:t>
      </w:r>
      <w:r w:rsidR="00677792" w:rsidRPr="00C2207F">
        <w:rPr>
          <w:rFonts w:hint="eastAsia"/>
          <w:color w:val="000000" w:themeColor="text1"/>
        </w:rPr>
        <w:t>せずに生産された</w:t>
      </w:r>
      <w:r w:rsidR="00745131">
        <w:rPr>
          <w:rFonts w:hint="eastAsia"/>
          <w:color w:val="000000" w:themeColor="text1"/>
        </w:rPr>
        <w:t>もの</w:t>
      </w:r>
      <w:r w:rsidRPr="00C2207F">
        <w:rPr>
          <w:rFonts w:hint="eastAsia"/>
          <w:color w:val="000000" w:themeColor="text1"/>
        </w:rPr>
        <w:t>に限る。</w:t>
      </w:r>
    </w:p>
    <w:p w14:paraId="1913CEA6" w14:textId="439F3AFA" w:rsidR="00A53BA9" w:rsidRPr="003673B5" w:rsidRDefault="00554FD8" w:rsidP="003673B5">
      <w:pPr>
        <w:ind w:left="439" w:hangingChars="200" w:hanging="439"/>
        <w:rPr>
          <w:color w:val="000000" w:themeColor="text1"/>
        </w:rPr>
      </w:pPr>
      <w:r>
        <w:rPr>
          <w:rFonts w:hint="eastAsia"/>
          <w:color w:val="000000" w:themeColor="text1"/>
        </w:rPr>
        <w:t xml:space="preserve">　⑴　</w:t>
      </w:r>
      <w:r w:rsidR="00A53BA9" w:rsidRPr="003673B5">
        <w:rPr>
          <w:rFonts w:hint="eastAsia"/>
          <w:color w:val="000000" w:themeColor="text1"/>
        </w:rPr>
        <w:t>日本農林規格等に関する法律（昭和</w:t>
      </w:r>
      <w:r>
        <w:rPr>
          <w:rFonts w:hint="eastAsia"/>
          <w:color w:val="000000" w:themeColor="text1"/>
        </w:rPr>
        <w:t>25</w:t>
      </w:r>
      <w:r w:rsidR="00A53BA9" w:rsidRPr="003673B5">
        <w:rPr>
          <w:rFonts w:hint="eastAsia"/>
          <w:color w:val="000000" w:themeColor="text1"/>
        </w:rPr>
        <w:t>年法律第</w:t>
      </w:r>
      <w:r>
        <w:rPr>
          <w:rFonts w:hint="eastAsia"/>
          <w:color w:val="000000" w:themeColor="text1"/>
        </w:rPr>
        <w:t>175</w:t>
      </w:r>
      <w:r w:rsidR="00A53BA9" w:rsidRPr="003673B5">
        <w:rPr>
          <w:rFonts w:hint="eastAsia"/>
          <w:color w:val="000000" w:themeColor="text1"/>
        </w:rPr>
        <w:t>号）に基づき有機ＪＡＳ規格に適合した生産が行われていることを、</w:t>
      </w:r>
      <w:r w:rsidR="00786C4B" w:rsidRPr="003673B5">
        <w:rPr>
          <w:rFonts w:hint="eastAsia"/>
          <w:color w:val="000000" w:themeColor="text1"/>
        </w:rPr>
        <w:t>登録認証機関（</w:t>
      </w:r>
      <w:r w:rsidR="00A53BA9" w:rsidRPr="003673B5">
        <w:rPr>
          <w:rFonts w:hint="eastAsia"/>
          <w:color w:val="000000" w:themeColor="text1"/>
        </w:rPr>
        <w:t>農林水産省の認証を受けた第三者機関</w:t>
      </w:r>
      <w:r w:rsidR="00745131">
        <w:rPr>
          <w:rFonts w:hint="eastAsia"/>
          <w:color w:val="000000" w:themeColor="text1"/>
        </w:rPr>
        <w:t>をいう。</w:t>
      </w:r>
      <w:r w:rsidR="00A53BA9" w:rsidRPr="003673B5">
        <w:rPr>
          <w:rFonts w:hint="eastAsia"/>
          <w:color w:val="000000" w:themeColor="text1"/>
        </w:rPr>
        <w:t>）が</w:t>
      </w:r>
      <w:r w:rsidR="00786C4B" w:rsidRPr="003673B5">
        <w:rPr>
          <w:rFonts w:hint="eastAsia"/>
          <w:color w:val="000000" w:themeColor="text1"/>
        </w:rPr>
        <w:t>審査</w:t>
      </w:r>
      <w:r w:rsidR="00A53BA9" w:rsidRPr="003673B5">
        <w:rPr>
          <w:rFonts w:hint="eastAsia"/>
          <w:color w:val="000000" w:themeColor="text1"/>
        </w:rPr>
        <w:t>し、認証</w:t>
      </w:r>
      <w:r w:rsidR="00786C4B" w:rsidRPr="003673B5">
        <w:rPr>
          <w:rFonts w:hint="eastAsia"/>
          <w:color w:val="000000" w:themeColor="text1"/>
        </w:rPr>
        <w:t>した</w:t>
      </w:r>
      <w:r w:rsidR="00A53BA9" w:rsidRPr="003673B5">
        <w:rPr>
          <w:rFonts w:hint="eastAsia"/>
          <w:color w:val="000000" w:themeColor="text1"/>
        </w:rPr>
        <w:t>農産物</w:t>
      </w:r>
    </w:p>
    <w:p w14:paraId="27EB879B" w14:textId="4EA671CB" w:rsidR="00A53BA9" w:rsidRPr="003673B5" w:rsidRDefault="00554FD8" w:rsidP="003673B5">
      <w:pPr>
        <w:ind w:left="439" w:hangingChars="200" w:hanging="439"/>
        <w:rPr>
          <w:color w:val="000000" w:themeColor="text1"/>
        </w:rPr>
      </w:pPr>
      <w:r>
        <w:rPr>
          <w:rFonts w:hint="eastAsia"/>
          <w:color w:val="000000" w:themeColor="text1"/>
        </w:rPr>
        <w:t xml:space="preserve">　</w:t>
      </w:r>
      <w:r w:rsidRPr="00883743">
        <w:rPr>
          <w:rFonts w:hint="eastAsia"/>
          <w:color w:val="000000" w:themeColor="text1"/>
        </w:rPr>
        <w:t>⑵</w:t>
      </w:r>
      <w:r>
        <w:rPr>
          <w:rFonts w:hint="eastAsia"/>
          <w:color w:val="000000" w:themeColor="text1"/>
        </w:rPr>
        <w:t xml:space="preserve">　</w:t>
      </w:r>
      <w:r w:rsidR="009846CB" w:rsidRPr="003673B5">
        <w:rPr>
          <w:rFonts w:hint="eastAsia"/>
          <w:color w:val="000000" w:themeColor="text1"/>
        </w:rPr>
        <w:t>環境保全型農業直接支払交付金交付等要綱（令和４年４月１日</w:t>
      </w:r>
      <w:r w:rsidR="00786C4B" w:rsidRPr="003673B5">
        <w:rPr>
          <w:rFonts w:hint="eastAsia"/>
          <w:color w:val="000000" w:themeColor="text1"/>
        </w:rPr>
        <w:t>付</w:t>
      </w:r>
      <w:r w:rsidR="009846CB" w:rsidRPr="003673B5">
        <w:rPr>
          <w:rFonts w:hint="eastAsia"/>
          <w:color w:val="000000" w:themeColor="text1"/>
        </w:rPr>
        <w:t>３農産第3817号</w:t>
      </w:r>
      <w:r w:rsidR="002C7CCD" w:rsidRPr="003673B5">
        <w:rPr>
          <w:rFonts w:hint="eastAsia"/>
          <w:color w:val="000000" w:themeColor="text1"/>
        </w:rPr>
        <w:t xml:space="preserve">　</w:t>
      </w:r>
      <w:r w:rsidR="001B6BB8" w:rsidRPr="003673B5">
        <w:rPr>
          <w:rFonts w:hint="eastAsia"/>
          <w:color w:val="000000" w:themeColor="text1"/>
        </w:rPr>
        <w:t>農林水産事務次官依命通知</w:t>
      </w:r>
      <w:r w:rsidR="009846CB" w:rsidRPr="003673B5">
        <w:rPr>
          <w:rFonts w:hint="eastAsia"/>
          <w:color w:val="000000" w:themeColor="text1"/>
        </w:rPr>
        <w:t>）に</w:t>
      </w:r>
      <w:r w:rsidR="00883743">
        <w:rPr>
          <w:rFonts w:hint="eastAsia"/>
          <w:color w:val="000000" w:themeColor="text1"/>
        </w:rPr>
        <w:t>規定する交付金の</w:t>
      </w:r>
      <w:r w:rsidR="00A53BA9" w:rsidRPr="003673B5">
        <w:rPr>
          <w:rFonts w:hint="eastAsia"/>
          <w:color w:val="000000" w:themeColor="text1"/>
        </w:rPr>
        <w:t>交付</w:t>
      </w:r>
      <w:r w:rsidR="00883743">
        <w:rPr>
          <w:rFonts w:hint="eastAsia"/>
          <w:color w:val="000000" w:themeColor="text1"/>
        </w:rPr>
        <w:t>の</w:t>
      </w:r>
      <w:r w:rsidR="00A53BA9" w:rsidRPr="003673B5">
        <w:rPr>
          <w:rFonts w:hint="eastAsia"/>
          <w:color w:val="000000" w:themeColor="text1"/>
        </w:rPr>
        <w:t>対象</w:t>
      </w:r>
      <w:r w:rsidR="00883743">
        <w:rPr>
          <w:rFonts w:hint="eastAsia"/>
          <w:color w:val="000000" w:themeColor="text1"/>
        </w:rPr>
        <w:t>となる</w:t>
      </w:r>
      <w:r w:rsidR="00A53BA9" w:rsidRPr="003673B5">
        <w:rPr>
          <w:rFonts w:hint="eastAsia"/>
          <w:color w:val="000000" w:themeColor="text1"/>
        </w:rPr>
        <w:t>圃場で生産された農産物</w:t>
      </w:r>
    </w:p>
    <w:p w14:paraId="11BDFBDC" w14:textId="626864F1" w:rsidR="00A53BA9" w:rsidRPr="003673B5" w:rsidRDefault="00554FD8" w:rsidP="003673B5">
      <w:pPr>
        <w:ind w:left="439" w:hangingChars="200" w:hanging="439"/>
        <w:rPr>
          <w:color w:val="000000" w:themeColor="text1"/>
        </w:rPr>
      </w:pPr>
      <w:r>
        <w:rPr>
          <w:rFonts w:hint="eastAsia"/>
          <w:color w:val="000000" w:themeColor="text1"/>
        </w:rPr>
        <w:t xml:space="preserve">　⑶　</w:t>
      </w:r>
      <w:r w:rsidR="00493DF3" w:rsidRPr="003673B5">
        <w:rPr>
          <w:rFonts w:hint="eastAsia"/>
          <w:color w:val="000000" w:themeColor="text1"/>
        </w:rPr>
        <w:t>人と自然にやさしいみえの安心食材表示制度実施要綱（平成</w:t>
      </w:r>
      <w:r>
        <w:rPr>
          <w:rFonts w:hint="eastAsia"/>
          <w:color w:val="000000" w:themeColor="text1"/>
        </w:rPr>
        <w:t>17</w:t>
      </w:r>
      <w:r w:rsidR="00493DF3" w:rsidRPr="003673B5">
        <w:rPr>
          <w:rFonts w:hint="eastAsia"/>
          <w:color w:val="000000" w:themeColor="text1"/>
        </w:rPr>
        <w:t>年４月１日</w:t>
      </w:r>
      <w:r w:rsidR="00786C4B" w:rsidRPr="003673B5">
        <w:rPr>
          <w:rFonts w:hint="eastAsia"/>
          <w:color w:val="000000" w:themeColor="text1"/>
        </w:rPr>
        <w:t>付</w:t>
      </w:r>
      <w:r w:rsidR="00493DF3" w:rsidRPr="003673B5">
        <w:rPr>
          <w:rFonts w:hint="eastAsia"/>
          <w:color w:val="000000" w:themeColor="text1"/>
        </w:rPr>
        <w:t>農商第16-14号）</w:t>
      </w:r>
      <w:r w:rsidR="00786C4B" w:rsidRPr="003673B5">
        <w:rPr>
          <w:rFonts w:hint="eastAsia"/>
          <w:color w:val="000000" w:themeColor="text1"/>
        </w:rPr>
        <w:t>に</w:t>
      </w:r>
      <w:r w:rsidR="00743355" w:rsidRPr="003673B5">
        <w:rPr>
          <w:rFonts w:hint="eastAsia"/>
          <w:color w:val="000000" w:themeColor="text1"/>
        </w:rPr>
        <w:t>基づき</w:t>
      </w:r>
      <w:r w:rsidR="00786C4B" w:rsidRPr="003673B5">
        <w:rPr>
          <w:rFonts w:hint="eastAsia"/>
          <w:color w:val="000000" w:themeColor="text1"/>
        </w:rPr>
        <w:t>認定された農産物</w:t>
      </w:r>
    </w:p>
    <w:p w14:paraId="4073E364" w14:textId="59F5567A" w:rsidR="00A53BA9" w:rsidRPr="003673B5" w:rsidRDefault="00554FD8" w:rsidP="003673B5">
      <w:pPr>
        <w:rPr>
          <w:color w:val="000000" w:themeColor="text1"/>
        </w:rPr>
      </w:pPr>
      <w:r>
        <w:rPr>
          <w:rFonts w:hint="eastAsia"/>
          <w:color w:val="000000" w:themeColor="text1"/>
        </w:rPr>
        <w:t xml:space="preserve">　⑷　</w:t>
      </w:r>
      <w:r w:rsidR="00A53BA9" w:rsidRPr="003673B5">
        <w:rPr>
          <w:rFonts w:hint="eastAsia"/>
          <w:color w:val="000000" w:themeColor="text1"/>
        </w:rPr>
        <w:t>伊賀ふるさと農業協同組合が</w:t>
      </w:r>
      <w:r w:rsidR="007F7153" w:rsidRPr="003673B5">
        <w:rPr>
          <w:rFonts w:hint="eastAsia"/>
          <w:color w:val="000000" w:themeColor="text1"/>
        </w:rPr>
        <w:t>定めた</w:t>
      </w:r>
      <w:r w:rsidR="00764442" w:rsidRPr="003673B5">
        <w:rPr>
          <w:rFonts w:hint="eastAsia"/>
          <w:color w:val="000000" w:themeColor="text1"/>
        </w:rPr>
        <w:t>栽培</w:t>
      </w:r>
      <w:r w:rsidR="00A53BA9" w:rsidRPr="003673B5">
        <w:rPr>
          <w:rFonts w:hint="eastAsia"/>
          <w:color w:val="000000" w:themeColor="text1"/>
        </w:rPr>
        <w:t>基準を満た</w:t>
      </w:r>
      <w:r w:rsidR="007F7153" w:rsidRPr="003673B5">
        <w:rPr>
          <w:rFonts w:hint="eastAsia"/>
          <w:color w:val="000000" w:themeColor="text1"/>
        </w:rPr>
        <w:t>し、認定</w:t>
      </w:r>
      <w:r w:rsidR="00B74E3F">
        <w:rPr>
          <w:rFonts w:hint="eastAsia"/>
          <w:color w:val="000000" w:themeColor="text1"/>
        </w:rPr>
        <w:t>された</w:t>
      </w:r>
      <w:r w:rsidR="00A53BA9" w:rsidRPr="003673B5">
        <w:rPr>
          <w:rFonts w:hint="eastAsia"/>
          <w:color w:val="000000" w:themeColor="text1"/>
        </w:rPr>
        <w:t>農産物</w:t>
      </w:r>
    </w:p>
    <w:p w14:paraId="38E73D35" w14:textId="340379DC" w:rsidR="00A53BA9" w:rsidRPr="003673B5" w:rsidRDefault="00554FD8" w:rsidP="003673B5">
      <w:pPr>
        <w:ind w:left="439" w:hangingChars="200" w:hanging="439"/>
        <w:rPr>
          <w:color w:val="000000" w:themeColor="text1"/>
        </w:rPr>
      </w:pPr>
      <w:r>
        <w:rPr>
          <w:rFonts w:hint="eastAsia"/>
          <w:color w:val="000000" w:themeColor="text1"/>
        </w:rPr>
        <w:t xml:space="preserve">　⑸　前各号に掲げるもののほか</w:t>
      </w:r>
      <w:r w:rsidR="00540724" w:rsidRPr="003673B5">
        <w:rPr>
          <w:rFonts w:hint="eastAsia"/>
          <w:color w:val="000000" w:themeColor="text1"/>
        </w:rPr>
        <w:t>、</w:t>
      </w:r>
      <w:r w:rsidR="00A53BA9" w:rsidRPr="003673B5">
        <w:rPr>
          <w:rFonts w:hint="eastAsia"/>
          <w:color w:val="000000" w:themeColor="text1"/>
        </w:rPr>
        <w:t>特別栽培農産物に係る表示ガイドラインに</w:t>
      </w:r>
      <w:r w:rsidR="00493DF3" w:rsidRPr="003673B5">
        <w:rPr>
          <w:rFonts w:hint="eastAsia"/>
          <w:color w:val="000000" w:themeColor="text1"/>
        </w:rPr>
        <w:t>基づき生産された</w:t>
      </w:r>
      <w:r w:rsidR="00A53BA9" w:rsidRPr="003673B5">
        <w:rPr>
          <w:rFonts w:hint="eastAsia"/>
          <w:color w:val="000000" w:themeColor="text1"/>
        </w:rPr>
        <w:t>特別栽培農産物</w:t>
      </w:r>
    </w:p>
    <w:p w14:paraId="07CAD477" w14:textId="5187D8B3" w:rsidR="00CD62D3" w:rsidRPr="00C2207F" w:rsidRDefault="00554FD8" w:rsidP="00CD62D3">
      <w:pPr>
        <w:rPr>
          <w:color w:val="000000" w:themeColor="text1"/>
        </w:rPr>
      </w:pPr>
      <w:r>
        <w:rPr>
          <w:rFonts w:hint="eastAsia"/>
          <w:color w:val="000000" w:themeColor="text1"/>
        </w:rPr>
        <w:t xml:space="preserve">　</w:t>
      </w:r>
      <w:r w:rsidR="00CD62D3" w:rsidRPr="00C2207F">
        <w:rPr>
          <w:rFonts w:hint="eastAsia"/>
          <w:color w:val="000000" w:themeColor="text1"/>
        </w:rPr>
        <w:t>（登録手続</w:t>
      </w:r>
      <w:r w:rsidR="00216675">
        <w:rPr>
          <w:rFonts w:hint="eastAsia"/>
          <w:color w:val="000000" w:themeColor="text1"/>
        </w:rPr>
        <w:t>等</w:t>
      </w:r>
      <w:r w:rsidR="00CD62D3" w:rsidRPr="00C2207F">
        <w:rPr>
          <w:rFonts w:hint="eastAsia"/>
          <w:color w:val="000000" w:themeColor="text1"/>
        </w:rPr>
        <w:t>）</w:t>
      </w:r>
    </w:p>
    <w:p w14:paraId="0B458418" w14:textId="1D4A901C" w:rsidR="00CD62D3" w:rsidRPr="00C2207F" w:rsidRDefault="00CD62D3" w:rsidP="004222F0">
      <w:pPr>
        <w:ind w:left="275" w:hangingChars="125" w:hanging="275"/>
        <w:rPr>
          <w:color w:val="000000" w:themeColor="text1"/>
        </w:rPr>
      </w:pPr>
      <w:r w:rsidRPr="00C2207F">
        <w:rPr>
          <w:rFonts w:hint="eastAsia"/>
          <w:color w:val="000000" w:themeColor="text1"/>
        </w:rPr>
        <w:t>第</w:t>
      </w:r>
      <w:r w:rsidR="00D837FD" w:rsidRPr="00C2207F">
        <w:rPr>
          <w:rFonts w:hint="eastAsia"/>
          <w:color w:val="000000" w:themeColor="text1"/>
        </w:rPr>
        <w:t>３</w:t>
      </w:r>
      <w:r w:rsidRPr="00C2207F">
        <w:rPr>
          <w:rFonts w:hint="eastAsia"/>
          <w:color w:val="000000" w:themeColor="text1"/>
        </w:rPr>
        <w:t xml:space="preserve">条　</w:t>
      </w:r>
      <w:r w:rsidR="00B74E3F" w:rsidRPr="00B74E3F">
        <w:rPr>
          <w:rFonts w:hint="eastAsia"/>
          <w:color w:val="000000" w:themeColor="text1"/>
        </w:rPr>
        <w:t>登録対象者</w:t>
      </w:r>
      <w:r w:rsidR="00B74E3F">
        <w:rPr>
          <w:rFonts w:hint="eastAsia"/>
          <w:color w:val="000000" w:themeColor="text1"/>
        </w:rPr>
        <w:t>が</w:t>
      </w:r>
      <w:r w:rsidR="00B74E3F" w:rsidRPr="00C2207F">
        <w:rPr>
          <w:rFonts w:hint="eastAsia"/>
          <w:color w:val="000000" w:themeColor="text1"/>
        </w:rPr>
        <w:t>「ＩＧＡＧＲＥＥＮ」</w:t>
      </w:r>
      <w:r w:rsidR="00B74E3F">
        <w:rPr>
          <w:rFonts w:hint="eastAsia"/>
          <w:color w:val="000000" w:themeColor="text1"/>
        </w:rPr>
        <w:t>に登録しようとするとき</w:t>
      </w:r>
      <w:r w:rsidRPr="00C2207F">
        <w:rPr>
          <w:rFonts w:hint="eastAsia"/>
          <w:color w:val="000000" w:themeColor="text1"/>
        </w:rPr>
        <w:t>は、</w:t>
      </w:r>
      <w:r w:rsidR="004E4530" w:rsidRPr="004E4530">
        <w:rPr>
          <w:rFonts w:hint="eastAsia"/>
          <w:color w:val="000000" w:themeColor="text1"/>
        </w:rPr>
        <w:t>「ＩＧＡＧＲＥＥＮ」</w:t>
      </w:r>
      <w:r w:rsidR="00FA671B" w:rsidRPr="00C2207F">
        <w:rPr>
          <w:rFonts w:hint="eastAsia"/>
          <w:color w:val="000000" w:themeColor="text1"/>
        </w:rPr>
        <w:t>登録</w:t>
      </w:r>
      <w:r w:rsidRPr="00C2207F">
        <w:rPr>
          <w:rFonts w:hint="eastAsia"/>
          <w:color w:val="000000" w:themeColor="text1"/>
        </w:rPr>
        <w:t>申請書（</w:t>
      </w:r>
      <w:r w:rsidR="00F7651C" w:rsidRPr="00C2207F">
        <w:rPr>
          <w:rFonts w:hint="eastAsia"/>
          <w:color w:val="000000" w:themeColor="text1"/>
        </w:rPr>
        <w:t>様式第</w:t>
      </w:r>
      <w:r w:rsidR="00B2012B" w:rsidRPr="00C2207F">
        <w:rPr>
          <w:rFonts w:hint="eastAsia"/>
          <w:color w:val="000000" w:themeColor="text1"/>
        </w:rPr>
        <w:t>１</w:t>
      </w:r>
      <w:r w:rsidR="00F7651C" w:rsidRPr="00C2207F">
        <w:rPr>
          <w:rFonts w:hint="eastAsia"/>
          <w:color w:val="000000" w:themeColor="text1"/>
        </w:rPr>
        <w:t>号</w:t>
      </w:r>
      <w:r w:rsidRPr="00C2207F">
        <w:rPr>
          <w:rFonts w:hint="eastAsia"/>
          <w:color w:val="000000" w:themeColor="text1"/>
        </w:rPr>
        <w:t>）</w:t>
      </w:r>
      <w:r w:rsidR="00C62902" w:rsidRPr="00C2207F">
        <w:rPr>
          <w:rFonts w:hint="eastAsia"/>
          <w:color w:val="000000" w:themeColor="text1"/>
        </w:rPr>
        <w:t>及び</w:t>
      </w:r>
      <w:r w:rsidR="00D07105" w:rsidRPr="00C2207F">
        <w:rPr>
          <w:rFonts w:hint="eastAsia"/>
          <w:color w:val="000000" w:themeColor="text1"/>
        </w:rPr>
        <w:t>「ＩＧＡＧＲＥＥＮ」</w:t>
      </w:r>
      <w:r w:rsidR="00C62902" w:rsidRPr="00C2207F">
        <w:rPr>
          <w:rFonts w:hint="eastAsia"/>
          <w:color w:val="000000" w:themeColor="text1"/>
        </w:rPr>
        <w:t>登録宣誓書（様式第</w:t>
      </w:r>
      <w:r w:rsidR="00B2012B" w:rsidRPr="00C2207F">
        <w:rPr>
          <w:rFonts w:hint="eastAsia"/>
          <w:color w:val="000000" w:themeColor="text1"/>
        </w:rPr>
        <w:t>２</w:t>
      </w:r>
      <w:r w:rsidR="00C62902" w:rsidRPr="00C2207F">
        <w:rPr>
          <w:rFonts w:hint="eastAsia"/>
          <w:color w:val="000000" w:themeColor="text1"/>
        </w:rPr>
        <w:t>号）</w:t>
      </w:r>
      <w:r w:rsidR="00C41098">
        <w:rPr>
          <w:rFonts w:hint="eastAsia"/>
          <w:color w:val="000000" w:themeColor="text1"/>
        </w:rPr>
        <w:lastRenderedPageBreak/>
        <w:t>に</w:t>
      </w:r>
      <w:r w:rsidRPr="00C2207F">
        <w:rPr>
          <w:rFonts w:hint="eastAsia"/>
          <w:color w:val="000000" w:themeColor="text1"/>
        </w:rPr>
        <w:t>関係書類を</w:t>
      </w:r>
      <w:r w:rsidR="00C41098">
        <w:rPr>
          <w:rFonts w:hint="eastAsia"/>
          <w:color w:val="000000" w:themeColor="text1"/>
        </w:rPr>
        <w:t>添えて</w:t>
      </w:r>
      <w:r w:rsidR="00C41098" w:rsidRPr="00C2207F">
        <w:rPr>
          <w:rFonts w:hint="eastAsia"/>
          <w:color w:val="000000" w:themeColor="text1"/>
        </w:rPr>
        <w:t>住所</w:t>
      </w:r>
      <w:r w:rsidR="00C41098">
        <w:rPr>
          <w:rFonts w:hint="eastAsia"/>
          <w:color w:val="000000" w:themeColor="text1"/>
        </w:rPr>
        <w:t>又は</w:t>
      </w:r>
      <w:r w:rsidR="00C41098" w:rsidRPr="00C2207F">
        <w:rPr>
          <w:rFonts w:hint="eastAsia"/>
          <w:color w:val="000000" w:themeColor="text1"/>
        </w:rPr>
        <w:t>事業所が所在する登録自治体</w:t>
      </w:r>
      <w:r w:rsidR="0045589C">
        <w:rPr>
          <w:rFonts w:hint="eastAsia"/>
          <w:color w:val="000000" w:themeColor="text1"/>
        </w:rPr>
        <w:t>の市長（以下「市長」という。）</w:t>
      </w:r>
      <w:r w:rsidR="00C41098" w:rsidRPr="00C2207F">
        <w:rPr>
          <w:rFonts w:hint="eastAsia"/>
          <w:color w:val="000000" w:themeColor="text1"/>
        </w:rPr>
        <w:t>に</w:t>
      </w:r>
      <w:r w:rsidR="0045589C">
        <w:rPr>
          <w:rFonts w:hint="eastAsia"/>
          <w:color w:val="000000" w:themeColor="text1"/>
        </w:rPr>
        <w:t>申請しなければならない</w:t>
      </w:r>
      <w:r w:rsidR="00C41098">
        <w:rPr>
          <w:rFonts w:hint="eastAsia"/>
          <w:color w:val="000000" w:themeColor="text1"/>
        </w:rPr>
        <w:t>。</w:t>
      </w:r>
    </w:p>
    <w:p w14:paraId="30A4867E" w14:textId="051325DA" w:rsidR="0045589C" w:rsidRDefault="00CD62D3" w:rsidP="0063715E">
      <w:pPr>
        <w:ind w:left="275" w:hangingChars="125" w:hanging="275"/>
        <w:rPr>
          <w:color w:val="000000" w:themeColor="text1"/>
        </w:rPr>
      </w:pPr>
      <w:r w:rsidRPr="00C2207F">
        <w:rPr>
          <w:rFonts w:hint="eastAsia"/>
          <w:color w:val="000000" w:themeColor="text1"/>
        </w:rPr>
        <w:t xml:space="preserve">２　</w:t>
      </w:r>
      <w:r w:rsidR="0045589C">
        <w:rPr>
          <w:rFonts w:hint="eastAsia"/>
          <w:color w:val="000000" w:themeColor="text1"/>
        </w:rPr>
        <w:t>市長は、前項の規定による登録の申請があったときは</w:t>
      </w:r>
      <w:r w:rsidRPr="00C2207F">
        <w:rPr>
          <w:rFonts w:hint="eastAsia"/>
          <w:color w:val="000000" w:themeColor="text1"/>
        </w:rPr>
        <w:t>、申請内容について</w:t>
      </w:r>
      <w:r w:rsidR="00215C11" w:rsidRPr="00C2207F">
        <w:rPr>
          <w:rFonts w:hint="eastAsia"/>
          <w:color w:val="000000" w:themeColor="text1"/>
        </w:rPr>
        <w:t>審査</w:t>
      </w:r>
      <w:r w:rsidRPr="00C2207F">
        <w:rPr>
          <w:rFonts w:hint="eastAsia"/>
          <w:color w:val="000000" w:themeColor="text1"/>
        </w:rPr>
        <w:t>を行い、</w:t>
      </w:r>
      <w:r w:rsidR="00926DC9" w:rsidRPr="00C2207F">
        <w:rPr>
          <w:rFonts w:hint="eastAsia"/>
          <w:color w:val="000000" w:themeColor="text1"/>
        </w:rPr>
        <w:t>登録</w:t>
      </w:r>
      <w:r w:rsidR="0045589C">
        <w:rPr>
          <w:rFonts w:hint="eastAsia"/>
          <w:color w:val="000000" w:themeColor="text1"/>
        </w:rPr>
        <w:t>することが</w:t>
      </w:r>
      <w:r w:rsidR="0002477C">
        <w:rPr>
          <w:rFonts w:hint="eastAsia"/>
          <w:color w:val="000000" w:themeColor="text1"/>
        </w:rPr>
        <w:t>適当</w:t>
      </w:r>
      <w:r w:rsidRPr="00C2207F">
        <w:rPr>
          <w:rFonts w:hint="eastAsia"/>
          <w:color w:val="000000" w:themeColor="text1"/>
        </w:rPr>
        <w:t>と認め</w:t>
      </w:r>
      <w:r w:rsidR="0045589C">
        <w:rPr>
          <w:rFonts w:hint="eastAsia"/>
          <w:color w:val="000000" w:themeColor="text1"/>
        </w:rPr>
        <w:t>るときは</w:t>
      </w:r>
      <w:r w:rsidRPr="00C2207F">
        <w:rPr>
          <w:rFonts w:hint="eastAsia"/>
          <w:color w:val="000000" w:themeColor="text1"/>
        </w:rPr>
        <w:t>、</w:t>
      </w:r>
      <w:r w:rsidR="0045589C">
        <w:rPr>
          <w:rFonts w:hint="eastAsia"/>
          <w:color w:val="000000" w:themeColor="text1"/>
        </w:rPr>
        <w:t>当該登録に係る申請をした者に対し、</w:t>
      </w:r>
      <w:r w:rsidR="00FA671B" w:rsidRPr="00C2207F">
        <w:rPr>
          <w:rFonts w:hint="eastAsia"/>
          <w:color w:val="000000" w:themeColor="text1"/>
        </w:rPr>
        <w:t>登録証</w:t>
      </w:r>
      <w:r w:rsidRPr="00C2207F">
        <w:rPr>
          <w:rFonts w:hint="eastAsia"/>
          <w:color w:val="000000" w:themeColor="text1"/>
        </w:rPr>
        <w:t>（</w:t>
      </w:r>
      <w:r w:rsidR="00F7651C" w:rsidRPr="00C2207F">
        <w:rPr>
          <w:rFonts w:hint="eastAsia"/>
          <w:color w:val="000000" w:themeColor="text1"/>
        </w:rPr>
        <w:t>様式第</w:t>
      </w:r>
      <w:r w:rsidR="00B2012B" w:rsidRPr="00C2207F">
        <w:rPr>
          <w:rFonts w:hint="eastAsia"/>
          <w:color w:val="000000" w:themeColor="text1"/>
        </w:rPr>
        <w:t>３</w:t>
      </w:r>
      <w:r w:rsidR="00F7651C" w:rsidRPr="00C2207F">
        <w:rPr>
          <w:rFonts w:hint="eastAsia"/>
          <w:color w:val="000000" w:themeColor="text1"/>
        </w:rPr>
        <w:t>号</w:t>
      </w:r>
      <w:r w:rsidRPr="00C2207F">
        <w:rPr>
          <w:rFonts w:hint="eastAsia"/>
          <w:color w:val="000000" w:themeColor="text1"/>
        </w:rPr>
        <w:t>）を交付する</w:t>
      </w:r>
      <w:r w:rsidR="0045589C">
        <w:rPr>
          <w:rFonts w:hint="eastAsia"/>
          <w:color w:val="000000" w:themeColor="text1"/>
        </w:rPr>
        <w:t>ものとする</w:t>
      </w:r>
      <w:r w:rsidRPr="00C2207F">
        <w:rPr>
          <w:rFonts w:hint="eastAsia"/>
          <w:color w:val="000000" w:themeColor="text1"/>
        </w:rPr>
        <w:t>。</w:t>
      </w:r>
    </w:p>
    <w:p w14:paraId="02BB1691" w14:textId="56FE673D" w:rsidR="00CD62D3" w:rsidRPr="00C2207F" w:rsidRDefault="0045589C" w:rsidP="0063715E">
      <w:pPr>
        <w:ind w:left="275" w:hangingChars="125" w:hanging="275"/>
        <w:rPr>
          <w:color w:val="000000" w:themeColor="text1"/>
        </w:rPr>
      </w:pPr>
      <w:r>
        <w:rPr>
          <w:rFonts w:hint="eastAsia"/>
          <w:color w:val="000000" w:themeColor="text1"/>
        </w:rPr>
        <w:t>３　市長は</w:t>
      </w:r>
      <w:r w:rsidR="0063715E" w:rsidRPr="00C2207F">
        <w:rPr>
          <w:rFonts w:hint="eastAsia"/>
          <w:color w:val="000000" w:themeColor="text1"/>
        </w:rPr>
        <w:t>、</w:t>
      </w:r>
      <w:r>
        <w:rPr>
          <w:rFonts w:hint="eastAsia"/>
          <w:color w:val="000000" w:themeColor="text1"/>
        </w:rPr>
        <w:t>前項の規定による審査の結果、</w:t>
      </w:r>
      <w:r w:rsidR="00926DC9" w:rsidRPr="00C2207F">
        <w:rPr>
          <w:rFonts w:hint="eastAsia"/>
          <w:color w:val="000000" w:themeColor="text1"/>
        </w:rPr>
        <w:t>登録</w:t>
      </w:r>
      <w:r>
        <w:rPr>
          <w:rFonts w:hint="eastAsia"/>
          <w:color w:val="000000" w:themeColor="text1"/>
        </w:rPr>
        <w:t>することが</w:t>
      </w:r>
      <w:r w:rsidR="00A61DB2">
        <w:rPr>
          <w:rFonts w:hint="eastAsia"/>
          <w:color w:val="000000" w:themeColor="text1"/>
        </w:rPr>
        <w:t>適当</w:t>
      </w:r>
      <w:r>
        <w:rPr>
          <w:rFonts w:hint="eastAsia"/>
          <w:color w:val="000000" w:themeColor="text1"/>
        </w:rPr>
        <w:t>で</w:t>
      </w:r>
      <w:r w:rsidR="00CD62D3" w:rsidRPr="00C2207F">
        <w:rPr>
          <w:rFonts w:hint="eastAsia"/>
          <w:color w:val="000000" w:themeColor="text1"/>
        </w:rPr>
        <w:t>ない</w:t>
      </w:r>
      <w:r>
        <w:rPr>
          <w:rFonts w:hint="eastAsia"/>
          <w:color w:val="000000" w:themeColor="text1"/>
        </w:rPr>
        <w:t>と認めるとき</w:t>
      </w:r>
      <w:r w:rsidR="00CD62D3" w:rsidRPr="00C2207F">
        <w:rPr>
          <w:rFonts w:hint="eastAsia"/>
          <w:color w:val="000000" w:themeColor="text1"/>
        </w:rPr>
        <w:t>は、</w:t>
      </w:r>
      <w:r>
        <w:rPr>
          <w:rFonts w:hint="eastAsia"/>
          <w:color w:val="000000" w:themeColor="text1"/>
        </w:rPr>
        <w:t>当該登録に係る申請をした者に対し、</w:t>
      </w:r>
      <w:r w:rsidR="00C41098" w:rsidRPr="00C41098">
        <w:rPr>
          <w:rFonts w:hint="eastAsia"/>
          <w:color w:val="000000" w:themeColor="text1"/>
        </w:rPr>
        <w:t>伊賀広域農産物ブランド「ＩＧＡＧＲＥＥＮ」の登録の可否について</w:t>
      </w:r>
      <w:r w:rsidR="00C41098" w:rsidRPr="00C2207F">
        <w:rPr>
          <w:rFonts w:hint="eastAsia"/>
          <w:color w:val="000000" w:themeColor="text1"/>
        </w:rPr>
        <w:t>（様式第４号）</w:t>
      </w:r>
      <w:r w:rsidR="00C41098">
        <w:rPr>
          <w:rFonts w:hint="eastAsia"/>
          <w:color w:val="000000" w:themeColor="text1"/>
        </w:rPr>
        <w:t>により</w:t>
      </w:r>
      <w:r w:rsidR="00CD62D3" w:rsidRPr="00C2207F">
        <w:rPr>
          <w:rFonts w:hint="eastAsia"/>
          <w:color w:val="000000" w:themeColor="text1"/>
        </w:rPr>
        <w:t>通知する</w:t>
      </w:r>
      <w:r>
        <w:rPr>
          <w:rFonts w:hint="eastAsia"/>
          <w:color w:val="000000" w:themeColor="text1"/>
        </w:rPr>
        <w:t>ものとする</w:t>
      </w:r>
      <w:r w:rsidR="00CD62D3" w:rsidRPr="00C2207F">
        <w:rPr>
          <w:rFonts w:hint="eastAsia"/>
          <w:color w:val="000000" w:themeColor="text1"/>
        </w:rPr>
        <w:t>。</w:t>
      </w:r>
    </w:p>
    <w:p w14:paraId="1A918535" w14:textId="7652B5B3" w:rsidR="00813469" w:rsidRPr="00C2207F" w:rsidRDefault="0045589C" w:rsidP="00815A3F">
      <w:pPr>
        <w:ind w:left="275" w:hangingChars="125" w:hanging="275"/>
        <w:rPr>
          <w:color w:val="000000" w:themeColor="text1"/>
        </w:rPr>
      </w:pPr>
      <w:r>
        <w:rPr>
          <w:rFonts w:hint="eastAsia"/>
          <w:color w:val="000000" w:themeColor="text1"/>
        </w:rPr>
        <w:t>４</w:t>
      </w:r>
      <w:r w:rsidR="0063715E" w:rsidRPr="00C2207F">
        <w:rPr>
          <w:rFonts w:hint="eastAsia"/>
          <w:color w:val="000000" w:themeColor="text1"/>
        </w:rPr>
        <w:t xml:space="preserve">　</w:t>
      </w:r>
      <w:r>
        <w:rPr>
          <w:rFonts w:hint="eastAsia"/>
          <w:color w:val="000000" w:themeColor="text1"/>
        </w:rPr>
        <w:t>第２項の規定により</w:t>
      </w:r>
      <w:r w:rsidR="0063715E" w:rsidRPr="00C2207F">
        <w:rPr>
          <w:rFonts w:hint="eastAsia"/>
          <w:color w:val="000000" w:themeColor="text1"/>
        </w:rPr>
        <w:t>登録証の交付を受けた者</w:t>
      </w:r>
      <w:r w:rsidR="0063715E" w:rsidRPr="00C2207F">
        <w:rPr>
          <w:rFonts w:asciiTheme="minorEastAsia" w:hAnsiTheme="minorEastAsia" w:hint="eastAsia"/>
          <w:color w:val="000000" w:themeColor="text1"/>
          <w:szCs w:val="24"/>
        </w:rPr>
        <w:t>（以下「</w:t>
      </w:r>
      <w:r w:rsidR="0063715E" w:rsidRPr="00C2207F">
        <w:rPr>
          <w:rFonts w:hint="eastAsia"/>
          <w:color w:val="000000" w:themeColor="text1"/>
        </w:rPr>
        <w:t>登録者</w:t>
      </w:r>
      <w:r w:rsidR="0063715E" w:rsidRPr="00C2207F">
        <w:rPr>
          <w:rFonts w:asciiTheme="minorEastAsia" w:hAnsiTheme="minorEastAsia" w:hint="eastAsia"/>
          <w:color w:val="000000" w:themeColor="text1"/>
          <w:szCs w:val="24"/>
        </w:rPr>
        <w:t>」という。）は、</w:t>
      </w:r>
      <w:r>
        <w:rPr>
          <w:rFonts w:asciiTheme="minorEastAsia" w:hAnsiTheme="minorEastAsia" w:hint="eastAsia"/>
          <w:color w:val="000000" w:themeColor="text1"/>
          <w:szCs w:val="24"/>
        </w:rPr>
        <w:t>当該登録に係る申請の内容に変更があったときは</w:t>
      </w:r>
      <w:r w:rsidR="00D92A04" w:rsidRPr="00C2207F">
        <w:rPr>
          <w:rFonts w:hint="eastAsia"/>
          <w:color w:val="000000" w:themeColor="text1"/>
        </w:rPr>
        <w:t>、</w:t>
      </w:r>
      <w:r w:rsidR="00215C11" w:rsidRPr="00C2207F">
        <w:rPr>
          <w:rFonts w:hint="eastAsia"/>
          <w:color w:val="000000" w:themeColor="text1"/>
        </w:rPr>
        <w:t>変更した</w:t>
      </w:r>
      <w:r w:rsidR="00D92A04" w:rsidRPr="00C2207F">
        <w:rPr>
          <w:rFonts w:hint="eastAsia"/>
          <w:color w:val="000000" w:themeColor="text1"/>
        </w:rPr>
        <w:t>登録申請書（様式第</w:t>
      </w:r>
      <w:r w:rsidR="00815A3F" w:rsidRPr="00C2207F">
        <w:rPr>
          <w:rFonts w:hint="eastAsia"/>
          <w:color w:val="000000" w:themeColor="text1"/>
        </w:rPr>
        <w:t>１</w:t>
      </w:r>
      <w:r w:rsidR="00D92A04" w:rsidRPr="00C2207F">
        <w:rPr>
          <w:rFonts w:hint="eastAsia"/>
          <w:color w:val="000000" w:themeColor="text1"/>
        </w:rPr>
        <w:t>号）</w:t>
      </w:r>
      <w:r>
        <w:rPr>
          <w:rFonts w:hint="eastAsia"/>
          <w:color w:val="000000" w:themeColor="text1"/>
        </w:rPr>
        <w:t>に</w:t>
      </w:r>
      <w:r w:rsidR="00216675">
        <w:rPr>
          <w:rFonts w:hint="eastAsia"/>
          <w:color w:val="000000" w:themeColor="text1"/>
        </w:rPr>
        <w:t>より速やかに市長に申請</w:t>
      </w:r>
      <w:r w:rsidR="006E1861" w:rsidRPr="00C2207F">
        <w:rPr>
          <w:rFonts w:hint="eastAsia"/>
          <w:color w:val="000000" w:themeColor="text1"/>
        </w:rPr>
        <w:t>し</w:t>
      </w:r>
      <w:r w:rsidR="00216675">
        <w:rPr>
          <w:rFonts w:hint="eastAsia"/>
          <w:color w:val="000000" w:themeColor="text1"/>
        </w:rPr>
        <w:t>なければならない</w:t>
      </w:r>
      <w:r w:rsidR="00D92A04" w:rsidRPr="00C2207F">
        <w:rPr>
          <w:rFonts w:hint="eastAsia"/>
          <w:color w:val="000000" w:themeColor="text1"/>
        </w:rPr>
        <w:t>。</w:t>
      </w:r>
    </w:p>
    <w:p w14:paraId="54773E87" w14:textId="7C777EF4" w:rsidR="0010761E" w:rsidRPr="00C2207F" w:rsidRDefault="00216675" w:rsidP="0010761E">
      <w:pPr>
        <w:ind w:left="275" w:hangingChars="125" w:hanging="275"/>
        <w:rPr>
          <w:color w:val="000000" w:themeColor="text1"/>
        </w:rPr>
      </w:pPr>
      <w:r>
        <w:rPr>
          <w:rFonts w:hint="eastAsia"/>
          <w:color w:val="000000" w:themeColor="text1"/>
        </w:rPr>
        <w:t>５</w:t>
      </w:r>
      <w:r w:rsidR="0063715E" w:rsidRPr="00C2207F">
        <w:rPr>
          <w:rFonts w:hint="eastAsia"/>
          <w:color w:val="000000" w:themeColor="text1"/>
        </w:rPr>
        <w:t xml:space="preserve">　登録者は、</w:t>
      </w:r>
      <w:r w:rsidR="00677792" w:rsidRPr="00C2207F">
        <w:rPr>
          <w:rFonts w:hint="eastAsia"/>
          <w:color w:val="000000" w:themeColor="text1"/>
        </w:rPr>
        <w:t>登録基準の農産物</w:t>
      </w:r>
      <w:r w:rsidR="002C7CCD" w:rsidRPr="00C2207F">
        <w:rPr>
          <w:rFonts w:hint="eastAsia"/>
          <w:color w:val="000000" w:themeColor="text1"/>
        </w:rPr>
        <w:t>の</w:t>
      </w:r>
      <w:r w:rsidR="00677792" w:rsidRPr="00C2207F">
        <w:rPr>
          <w:rFonts w:hint="eastAsia"/>
          <w:color w:val="000000" w:themeColor="text1"/>
        </w:rPr>
        <w:t>生産</w:t>
      </w:r>
      <w:r w:rsidR="002C7CCD" w:rsidRPr="00C2207F">
        <w:rPr>
          <w:rFonts w:hint="eastAsia"/>
          <w:color w:val="000000" w:themeColor="text1"/>
        </w:rPr>
        <w:t>を中止するなど</w:t>
      </w:r>
      <w:r w:rsidR="00FD2471" w:rsidRPr="00C2207F">
        <w:rPr>
          <w:rFonts w:hint="eastAsia"/>
          <w:color w:val="000000" w:themeColor="text1"/>
        </w:rPr>
        <w:t>登録</w:t>
      </w:r>
      <w:r w:rsidR="00677792" w:rsidRPr="00C2207F">
        <w:rPr>
          <w:rFonts w:hint="eastAsia"/>
          <w:color w:val="000000" w:themeColor="text1"/>
        </w:rPr>
        <w:t>対象者に適合しなくなった</w:t>
      </w:r>
      <w:r>
        <w:rPr>
          <w:rFonts w:hint="eastAsia"/>
          <w:color w:val="000000" w:themeColor="text1"/>
        </w:rPr>
        <w:t>とき</w:t>
      </w:r>
      <w:r w:rsidR="00554FD8">
        <w:rPr>
          <w:rFonts w:hint="eastAsia"/>
          <w:color w:val="000000" w:themeColor="text1"/>
        </w:rPr>
        <w:t>又</w:t>
      </w:r>
      <w:r w:rsidR="00FD2471" w:rsidRPr="00C2207F">
        <w:rPr>
          <w:rFonts w:hint="eastAsia"/>
          <w:color w:val="000000" w:themeColor="text1"/>
        </w:rPr>
        <w:t>は</w:t>
      </w:r>
      <w:r w:rsidR="00D92A04" w:rsidRPr="00C2207F">
        <w:rPr>
          <w:rFonts w:hint="eastAsia"/>
          <w:color w:val="000000" w:themeColor="text1"/>
        </w:rPr>
        <w:t>登録</w:t>
      </w:r>
      <w:r>
        <w:rPr>
          <w:rFonts w:hint="eastAsia"/>
          <w:color w:val="000000" w:themeColor="text1"/>
        </w:rPr>
        <w:t>を</w:t>
      </w:r>
      <w:r w:rsidR="00D92A04" w:rsidRPr="00C2207F">
        <w:rPr>
          <w:rFonts w:hint="eastAsia"/>
          <w:color w:val="000000" w:themeColor="text1"/>
        </w:rPr>
        <w:t>取</w:t>
      </w:r>
      <w:r>
        <w:rPr>
          <w:rFonts w:hint="eastAsia"/>
          <w:color w:val="000000" w:themeColor="text1"/>
        </w:rPr>
        <w:t>り</w:t>
      </w:r>
      <w:r w:rsidR="00D92A04" w:rsidRPr="00C2207F">
        <w:rPr>
          <w:rFonts w:hint="eastAsia"/>
          <w:color w:val="000000" w:themeColor="text1"/>
        </w:rPr>
        <w:t>下</w:t>
      </w:r>
      <w:r w:rsidR="00554FD8">
        <w:rPr>
          <w:rFonts w:hint="eastAsia"/>
          <w:color w:val="000000" w:themeColor="text1"/>
        </w:rPr>
        <w:t>げ</w:t>
      </w:r>
      <w:r>
        <w:rPr>
          <w:rFonts w:hint="eastAsia"/>
          <w:color w:val="000000" w:themeColor="text1"/>
        </w:rPr>
        <w:t>ようと</w:t>
      </w:r>
      <w:r w:rsidR="0010761E" w:rsidRPr="00C2207F">
        <w:rPr>
          <w:rFonts w:hint="eastAsia"/>
          <w:color w:val="000000" w:themeColor="text1"/>
        </w:rPr>
        <w:t>する</w:t>
      </w:r>
      <w:r>
        <w:rPr>
          <w:rFonts w:hint="eastAsia"/>
          <w:color w:val="000000" w:themeColor="text1"/>
        </w:rPr>
        <w:t>とき</w:t>
      </w:r>
      <w:r w:rsidR="0010761E" w:rsidRPr="00C2207F">
        <w:rPr>
          <w:rFonts w:hint="eastAsia"/>
          <w:color w:val="000000" w:themeColor="text1"/>
        </w:rPr>
        <w:t>は、速やかに</w:t>
      </w:r>
      <w:r w:rsidR="00D92A04" w:rsidRPr="00C2207F">
        <w:rPr>
          <w:rFonts w:hint="eastAsia"/>
          <w:color w:val="000000" w:themeColor="text1"/>
        </w:rPr>
        <w:t>取下書</w:t>
      </w:r>
      <w:r w:rsidR="0010761E" w:rsidRPr="00C2207F">
        <w:rPr>
          <w:rFonts w:hint="eastAsia"/>
          <w:color w:val="000000" w:themeColor="text1"/>
        </w:rPr>
        <w:t>（</w:t>
      </w:r>
      <w:r w:rsidR="00F7651C" w:rsidRPr="00C2207F">
        <w:rPr>
          <w:rFonts w:hint="eastAsia"/>
          <w:color w:val="000000" w:themeColor="text1"/>
        </w:rPr>
        <w:t>様式第</w:t>
      </w:r>
      <w:r w:rsidR="00E47683" w:rsidRPr="00C2207F">
        <w:rPr>
          <w:rFonts w:hint="eastAsia"/>
          <w:color w:val="000000" w:themeColor="text1"/>
        </w:rPr>
        <w:t>５</w:t>
      </w:r>
      <w:r w:rsidR="00F7651C" w:rsidRPr="00C2207F">
        <w:rPr>
          <w:rFonts w:hint="eastAsia"/>
          <w:color w:val="000000" w:themeColor="text1"/>
        </w:rPr>
        <w:t>号</w:t>
      </w:r>
      <w:r w:rsidR="0010761E" w:rsidRPr="00C2207F">
        <w:rPr>
          <w:rFonts w:hint="eastAsia"/>
          <w:color w:val="000000" w:themeColor="text1"/>
        </w:rPr>
        <w:t>）を</w:t>
      </w:r>
      <w:r>
        <w:rPr>
          <w:rFonts w:hint="eastAsia"/>
          <w:color w:val="000000" w:themeColor="text1"/>
        </w:rPr>
        <w:t>市長に</w:t>
      </w:r>
      <w:r w:rsidR="0010761E" w:rsidRPr="00C2207F">
        <w:rPr>
          <w:rFonts w:hint="eastAsia"/>
          <w:color w:val="000000" w:themeColor="text1"/>
        </w:rPr>
        <w:t>提出する</w:t>
      </w:r>
      <w:r w:rsidR="0063715E" w:rsidRPr="00C2207F">
        <w:rPr>
          <w:rFonts w:hint="eastAsia"/>
          <w:color w:val="000000" w:themeColor="text1"/>
        </w:rPr>
        <w:t>ものとする</w:t>
      </w:r>
      <w:r w:rsidR="0010761E" w:rsidRPr="00C2207F">
        <w:rPr>
          <w:rFonts w:hint="eastAsia"/>
          <w:color w:val="000000" w:themeColor="text1"/>
        </w:rPr>
        <w:t>。</w:t>
      </w:r>
    </w:p>
    <w:p w14:paraId="5E5D5BD1" w14:textId="4CF79D15" w:rsidR="00CD62D3" w:rsidRPr="00C2207F" w:rsidRDefault="00216675" w:rsidP="004222F0">
      <w:pPr>
        <w:ind w:left="275" w:hangingChars="125" w:hanging="275"/>
        <w:rPr>
          <w:color w:val="000000" w:themeColor="text1"/>
        </w:rPr>
      </w:pPr>
      <w:r w:rsidRPr="0002477C">
        <w:rPr>
          <w:rFonts w:hint="eastAsia"/>
          <w:color w:val="000000" w:themeColor="text1"/>
        </w:rPr>
        <w:t>６</w:t>
      </w:r>
      <w:r w:rsidR="00CD62D3" w:rsidRPr="00C2207F">
        <w:rPr>
          <w:rFonts w:hint="eastAsia"/>
          <w:color w:val="000000" w:themeColor="text1"/>
        </w:rPr>
        <w:t xml:space="preserve">　</w:t>
      </w:r>
      <w:r>
        <w:rPr>
          <w:rFonts w:hint="eastAsia"/>
          <w:color w:val="000000" w:themeColor="text1"/>
        </w:rPr>
        <w:t>第２項の規定により</w:t>
      </w:r>
      <w:r w:rsidR="00F7651C" w:rsidRPr="00C2207F">
        <w:rPr>
          <w:rFonts w:hint="eastAsia"/>
          <w:color w:val="000000" w:themeColor="text1"/>
        </w:rPr>
        <w:t>登録された内容は、</w:t>
      </w:r>
      <w:r w:rsidR="00B12016" w:rsidRPr="00C2207F">
        <w:rPr>
          <w:rFonts w:hint="eastAsia"/>
          <w:color w:val="000000" w:themeColor="text1"/>
        </w:rPr>
        <w:t>伊賀広域農産物ブランド</w:t>
      </w:r>
      <w:r w:rsidR="00B2012B" w:rsidRPr="00C2207F">
        <w:rPr>
          <w:rFonts w:hint="eastAsia"/>
          <w:color w:val="000000" w:themeColor="text1"/>
        </w:rPr>
        <w:t>「ＩＧＡＧＲＥＥＮ」</w:t>
      </w:r>
      <w:r w:rsidR="00F208DB" w:rsidRPr="00C2207F">
        <w:rPr>
          <w:rFonts w:hint="eastAsia"/>
          <w:color w:val="000000" w:themeColor="text1"/>
        </w:rPr>
        <w:t>登録制度</w:t>
      </w:r>
      <w:r w:rsidR="00B12016" w:rsidRPr="00C2207F">
        <w:rPr>
          <w:rFonts w:hint="eastAsia"/>
          <w:color w:val="000000" w:themeColor="text1"/>
        </w:rPr>
        <w:t>運営</w:t>
      </w:r>
      <w:r w:rsidR="00B12016" w:rsidRPr="00C2207F">
        <w:rPr>
          <w:rFonts w:asciiTheme="minorEastAsia" w:hAnsiTheme="minorEastAsia" w:hint="eastAsia"/>
          <w:color w:val="000000" w:themeColor="text1"/>
          <w:szCs w:val="24"/>
        </w:rPr>
        <w:t>委員会（以下「</w:t>
      </w:r>
      <w:r w:rsidR="00B12016" w:rsidRPr="00C2207F">
        <w:rPr>
          <w:rFonts w:hint="eastAsia"/>
          <w:color w:val="000000" w:themeColor="text1"/>
        </w:rPr>
        <w:t>運営委員会</w:t>
      </w:r>
      <w:r w:rsidR="00B12016" w:rsidRPr="00C2207F">
        <w:rPr>
          <w:rFonts w:asciiTheme="minorEastAsia" w:hAnsiTheme="minorEastAsia" w:hint="eastAsia"/>
          <w:color w:val="000000" w:themeColor="text1"/>
          <w:szCs w:val="24"/>
        </w:rPr>
        <w:t>」という。）</w:t>
      </w:r>
      <w:r>
        <w:rPr>
          <w:rFonts w:asciiTheme="minorEastAsia" w:hAnsiTheme="minorEastAsia" w:hint="eastAsia"/>
          <w:color w:val="000000" w:themeColor="text1"/>
          <w:szCs w:val="24"/>
        </w:rPr>
        <w:t>の</w:t>
      </w:r>
      <w:r w:rsidR="00F7651C" w:rsidRPr="00C2207F">
        <w:rPr>
          <w:rFonts w:hint="eastAsia"/>
          <w:color w:val="000000" w:themeColor="text1"/>
        </w:rPr>
        <w:t>構成団体の</w:t>
      </w:r>
      <w:r>
        <w:rPr>
          <w:rFonts w:hint="eastAsia"/>
          <w:color w:val="000000" w:themeColor="text1"/>
        </w:rPr>
        <w:t>各</w:t>
      </w:r>
      <w:r w:rsidR="00F7651C" w:rsidRPr="00C2207F">
        <w:rPr>
          <w:rFonts w:hint="eastAsia"/>
          <w:color w:val="000000" w:themeColor="text1"/>
        </w:rPr>
        <w:t>ホームページ</w:t>
      </w:r>
      <w:r>
        <w:rPr>
          <w:rFonts w:hint="eastAsia"/>
          <w:color w:val="000000" w:themeColor="text1"/>
        </w:rPr>
        <w:t>の</w:t>
      </w:r>
      <w:r w:rsidR="00C74DF8" w:rsidRPr="00C2207F">
        <w:rPr>
          <w:rFonts w:hint="eastAsia"/>
          <w:color w:val="000000" w:themeColor="text1"/>
        </w:rPr>
        <w:t>ほか</w:t>
      </w:r>
      <w:r>
        <w:rPr>
          <w:rFonts w:hint="eastAsia"/>
          <w:color w:val="000000" w:themeColor="text1"/>
        </w:rPr>
        <w:t>、</w:t>
      </w:r>
      <w:r w:rsidR="00C74DF8" w:rsidRPr="00C2207F">
        <w:rPr>
          <w:rFonts w:hint="eastAsia"/>
          <w:color w:val="000000" w:themeColor="text1"/>
        </w:rPr>
        <w:t>広報媒体</w:t>
      </w:r>
      <w:r w:rsidR="00F7651C" w:rsidRPr="00C2207F">
        <w:rPr>
          <w:rFonts w:hint="eastAsia"/>
          <w:color w:val="000000" w:themeColor="text1"/>
        </w:rPr>
        <w:t>において公表</w:t>
      </w:r>
      <w:r w:rsidR="00B12016" w:rsidRPr="00C2207F">
        <w:rPr>
          <w:rFonts w:hint="eastAsia"/>
          <w:color w:val="000000" w:themeColor="text1"/>
        </w:rPr>
        <w:t>することが</w:t>
      </w:r>
      <w:r w:rsidR="00F7651C" w:rsidRPr="00C2207F">
        <w:rPr>
          <w:rFonts w:hint="eastAsia"/>
          <w:color w:val="000000" w:themeColor="text1"/>
        </w:rPr>
        <w:t>できる。</w:t>
      </w:r>
    </w:p>
    <w:p w14:paraId="05BCC094" w14:textId="71A93A3D" w:rsidR="00FA671B" w:rsidRPr="00C2207F" w:rsidRDefault="0002477C" w:rsidP="00F7651C">
      <w:pPr>
        <w:ind w:left="275" w:hangingChars="125" w:hanging="275"/>
        <w:rPr>
          <w:color w:val="000000" w:themeColor="text1"/>
        </w:rPr>
      </w:pPr>
      <w:r>
        <w:rPr>
          <w:rFonts w:hint="eastAsia"/>
          <w:color w:val="000000" w:themeColor="text1"/>
        </w:rPr>
        <w:t>７</w:t>
      </w:r>
      <w:r w:rsidR="00FA671B" w:rsidRPr="00C2207F">
        <w:rPr>
          <w:rFonts w:hint="eastAsia"/>
          <w:color w:val="000000" w:themeColor="text1"/>
        </w:rPr>
        <w:t xml:space="preserve">　</w:t>
      </w:r>
      <w:r w:rsidR="00E65FBF">
        <w:rPr>
          <w:rFonts w:hint="eastAsia"/>
          <w:color w:val="000000" w:themeColor="text1"/>
        </w:rPr>
        <w:t>登録自治体</w:t>
      </w:r>
      <w:r w:rsidR="0063715E" w:rsidRPr="00C2207F">
        <w:rPr>
          <w:rFonts w:hint="eastAsia"/>
          <w:color w:val="000000" w:themeColor="text1"/>
        </w:rPr>
        <w:t>は、</w:t>
      </w:r>
      <w:r>
        <w:rPr>
          <w:rFonts w:hint="eastAsia"/>
          <w:color w:val="000000" w:themeColor="text1"/>
        </w:rPr>
        <w:t>登録者が</w:t>
      </w:r>
      <w:r w:rsidR="00B2012B" w:rsidRPr="00C2207F">
        <w:rPr>
          <w:rFonts w:hint="eastAsia"/>
          <w:color w:val="000000" w:themeColor="text1"/>
        </w:rPr>
        <w:t>「ＩＧＡＧＲＥＥＮ」</w:t>
      </w:r>
      <w:r w:rsidR="00F7651C" w:rsidRPr="00C2207F">
        <w:rPr>
          <w:rFonts w:hint="eastAsia"/>
          <w:color w:val="000000" w:themeColor="text1"/>
        </w:rPr>
        <w:t>の趣旨に著しく反する行為があった</w:t>
      </w:r>
      <w:r w:rsidR="00A61DB2">
        <w:rPr>
          <w:rFonts w:hint="eastAsia"/>
          <w:color w:val="000000" w:themeColor="text1"/>
        </w:rPr>
        <w:t>とき</w:t>
      </w:r>
      <w:r w:rsidR="00F7651C" w:rsidRPr="00C2207F">
        <w:rPr>
          <w:rFonts w:hint="eastAsia"/>
          <w:color w:val="000000" w:themeColor="text1"/>
        </w:rPr>
        <w:t>、その他特に必要と認める</w:t>
      </w:r>
      <w:r w:rsidR="00A61DB2">
        <w:rPr>
          <w:rFonts w:hint="eastAsia"/>
          <w:color w:val="000000" w:themeColor="text1"/>
        </w:rPr>
        <w:t>とき</w:t>
      </w:r>
      <w:r w:rsidR="00F7651C" w:rsidRPr="00C2207F">
        <w:rPr>
          <w:rFonts w:hint="eastAsia"/>
          <w:color w:val="000000" w:themeColor="text1"/>
        </w:rPr>
        <w:t>は</w:t>
      </w:r>
      <w:r w:rsidR="00A61DB2">
        <w:rPr>
          <w:rFonts w:hint="eastAsia"/>
          <w:color w:val="000000" w:themeColor="text1"/>
        </w:rPr>
        <w:t>、</w:t>
      </w:r>
      <w:r w:rsidR="00F7651C" w:rsidRPr="00C2207F">
        <w:rPr>
          <w:rFonts w:hint="eastAsia"/>
          <w:color w:val="000000" w:themeColor="text1"/>
        </w:rPr>
        <w:t>登録を取り消すことができる。</w:t>
      </w:r>
    </w:p>
    <w:p w14:paraId="79BF7557" w14:textId="5C43F829" w:rsidR="003E676F" w:rsidRPr="00C2207F" w:rsidRDefault="00554FD8" w:rsidP="00F7651C">
      <w:pPr>
        <w:rPr>
          <w:color w:val="000000" w:themeColor="text1"/>
        </w:rPr>
      </w:pPr>
      <w:r>
        <w:rPr>
          <w:rFonts w:hint="eastAsia"/>
          <w:color w:val="000000" w:themeColor="text1"/>
        </w:rPr>
        <w:t xml:space="preserve">　</w:t>
      </w:r>
      <w:r w:rsidR="003E676F" w:rsidRPr="00C2207F">
        <w:rPr>
          <w:rFonts w:hint="eastAsia"/>
          <w:color w:val="000000" w:themeColor="text1"/>
        </w:rPr>
        <w:t>（「ＩＧＡＧＲＥＥＮ」サポーター）</w:t>
      </w:r>
    </w:p>
    <w:p w14:paraId="093E4078" w14:textId="2A96B481" w:rsidR="003E676F" w:rsidRPr="00C2207F" w:rsidRDefault="003E676F" w:rsidP="003E676F">
      <w:pPr>
        <w:ind w:left="275" w:hangingChars="125" w:hanging="275"/>
        <w:rPr>
          <w:color w:val="000000" w:themeColor="text1"/>
        </w:rPr>
      </w:pPr>
      <w:r w:rsidRPr="00C2207F">
        <w:rPr>
          <w:rFonts w:hint="eastAsia"/>
          <w:color w:val="000000" w:themeColor="text1"/>
        </w:rPr>
        <w:t>第４条　登録自治体は、「ＩＧＡＧＲＥＥＮ」の趣旨に賛同する協賛事業者を「ＩＧＡＧＲＥＥＮ」サポーター</w:t>
      </w:r>
      <w:r w:rsidR="0063715E" w:rsidRPr="00C2207F">
        <w:rPr>
          <w:rFonts w:hint="eastAsia"/>
          <w:color w:val="000000" w:themeColor="text1"/>
        </w:rPr>
        <w:t>（以下「サポーター」という。）</w:t>
      </w:r>
      <w:r w:rsidRPr="00C2207F">
        <w:rPr>
          <w:rFonts w:hint="eastAsia"/>
          <w:color w:val="000000" w:themeColor="text1"/>
        </w:rPr>
        <w:t>として登録することができる。</w:t>
      </w:r>
    </w:p>
    <w:p w14:paraId="7AF8EF94" w14:textId="37CAA444" w:rsidR="003E676F" w:rsidRPr="00C2207F" w:rsidRDefault="0063715E" w:rsidP="0063715E">
      <w:pPr>
        <w:ind w:left="275" w:hangingChars="125" w:hanging="275"/>
        <w:rPr>
          <w:color w:val="000000" w:themeColor="text1"/>
        </w:rPr>
      </w:pPr>
      <w:r w:rsidRPr="00C2207F">
        <w:rPr>
          <w:rFonts w:hint="eastAsia"/>
          <w:color w:val="000000" w:themeColor="text1"/>
        </w:rPr>
        <w:t>２　サポーターの登録を希望する事業者は、</w:t>
      </w:r>
      <w:r w:rsidR="00A61DB2" w:rsidRPr="00C2207F">
        <w:rPr>
          <w:rFonts w:hint="eastAsia"/>
          <w:color w:val="000000" w:themeColor="text1"/>
        </w:rPr>
        <w:t>「ＩＧＡＧＲＥＥＮ」</w:t>
      </w:r>
      <w:r w:rsidRPr="00C2207F">
        <w:rPr>
          <w:rFonts w:hint="eastAsia"/>
          <w:color w:val="000000" w:themeColor="text1"/>
        </w:rPr>
        <w:t>サポーター登録</w:t>
      </w:r>
      <w:r w:rsidR="00AD777C" w:rsidRPr="00C2207F">
        <w:rPr>
          <w:rFonts w:hint="eastAsia"/>
          <w:color w:val="000000" w:themeColor="text1"/>
        </w:rPr>
        <w:t>申込</w:t>
      </w:r>
      <w:r w:rsidRPr="00C2207F">
        <w:rPr>
          <w:rFonts w:hint="eastAsia"/>
          <w:color w:val="000000" w:themeColor="text1"/>
        </w:rPr>
        <w:t>書（様式第６号）</w:t>
      </w:r>
      <w:r w:rsidR="00A61DB2">
        <w:rPr>
          <w:rFonts w:hint="eastAsia"/>
          <w:color w:val="000000" w:themeColor="text1"/>
        </w:rPr>
        <w:t>により</w:t>
      </w:r>
      <w:r w:rsidR="00E65FBF">
        <w:rPr>
          <w:rFonts w:hint="eastAsia"/>
          <w:color w:val="000000" w:themeColor="text1"/>
        </w:rPr>
        <w:t>市長に</w:t>
      </w:r>
      <w:r w:rsidR="00A61DB2">
        <w:rPr>
          <w:rFonts w:hint="eastAsia"/>
          <w:color w:val="000000" w:themeColor="text1"/>
        </w:rPr>
        <w:t>申し込む</w:t>
      </w:r>
      <w:r w:rsidRPr="00C2207F">
        <w:rPr>
          <w:rFonts w:hint="eastAsia"/>
          <w:color w:val="000000" w:themeColor="text1"/>
        </w:rPr>
        <w:t>ものとする。</w:t>
      </w:r>
    </w:p>
    <w:p w14:paraId="483960A6" w14:textId="30ADD0D6" w:rsidR="0063715E" w:rsidRPr="00C2207F" w:rsidRDefault="0063715E" w:rsidP="0063715E">
      <w:pPr>
        <w:ind w:left="275" w:hangingChars="125" w:hanging="275"/>
        <w:rPr>
          <w:color w:val="000000" w:themeColor="text1"/>
        </w:rPr>
      </w:pPr>
      <w:r w:rsidRPr="00C2207F">
        <w:rPr>
          <w:rFonts w:hint="eastAsia"/>
          <w:color w:val="000000" w:themeColor="text1"/>
        </w:rPr>
        <w:t xml:space="preserve">３　</w:t>
      </w:r>
      <w:r w:rsidR="00A61DB2">
        <w:rPr>
          <w:rFonts w:hint="eastAsia"/>
          <w:color w:val="000000" w:themeColor="text1"/>
        </w:rPr>
        <w:t>サポーターとして</w:t>
      </w:r>
      <w:r w:rsidRPr="00C2207F">
        <w:rPr>
          <w:rFonts w:hint="eastAsia"/>
          <w:color w:val="000000" w:themeColor="text1"/>
        </w:rPr>
        <w:t>登録された内容は、登録自治体のホームページほか</w:t>
      </w:r>
      <w:r w:rsidR="00A61DB2">
        <w:rPr>
          <w:rFonts w:hint="eastAsia"/>
          <w:color w:val="000000" w:themeColor="text1"/>
        </w:rPr>
        <w:t>、</w:t>
      </w:r>
      <w:r w:rsidRPr="00C2207F">
        <w:rPr>
          <w:rFonts w:hint="eastAsia"/>
          <w:color w:val="000000" w:themeColor="text1"/>
        </w:rPr>
        <w:t>広報媒体において公表することができる。</w:t>
      </w:r>
    </w:p>
    <w:p w14:paraId="548B72EA" w14:textId="358CD7DC" w:rsidR="003E676F" w:rsidRPr="00C2207F" w:rsidRDefault="00FD7DED" w:rsidP="0063715E">
      <w:pPr>
        <w:ind w:left="275" w:hangingChars="125" w:hanging="275"/>
        <w:rPr>
          <w:color w:val="000000" w:themeColor="text1"/>
        </w:rPr>
      </w:pPr>
      <w:r w:rsidRPr="00C2207F">
        <w:rPr>
          <w:rFonts w:hint="eastAsia"/>
          <w:color w:val="000000" w:themeColor="text1"/>
        </w:rPr>
        <w:t>４</w:t>
      </w:r>
      <w:r w:rsidR="0063715E" w:rsidRPr="00C2207F">
        <w:rPr>
          <w:rFonts w:hint="eastAsia"/>
          <w:color w:val="000000" w:themeColor="text1"/>
        </w:rPr>
        <w:t xml:space="preserve">　</w:t>
      </w:r>
      <w:r w:rsidR="00E65FBF">
        <w:rPr>
          <w:rFonts w:hint="eastAsia"/>
          <w:color w:val="000000" w:themeColor="text1"/>
        </w:rPr>
        <w:t>登録自治体</w:t>
      </w:r>
      <w:r w:rsidR="0063715E" w:rsidRPr="00C2207F">
        <w:rPr>
          <w:rFonts w:hint="eastAsia"/>
          <w:color w:val="000000" w:themeColor="text1"/>
        </w:rPr>
        <w:t>は、</w:t>
      </w:r>
      <w:r w:rsidR="00A8076E">
        <w:rPr>
          <w:rFonts w:hint="eastAsia"/>
          <w:color w:val="000000" w:themeColor="text1"/>
        </w:rPr>
        <w:t>サポーターが</w:t>
      </w:r>
      <w:r w:rsidR="0063715E" w:rsidRPr="00C2207F">
        <w:rPr>
          <w:rFonts w:hint="eastAsia"/>
          <w:color w:val="000000" w:themeColor="text1"/>
        </w:rPr>
        <w:t>「ＩＧＡＧＲＥＥＮ」の趣旨に著しく反する行為があった</w:t>
      </w:r>
      <w:r w:rsidR="00A8076E">
        <w:rPr>
          <w:rFonts w:hint="eastAsia"/>
          <w:color w:val="000000" w:themeColor="text1"/>
        </w:rPr>
        <w:t>とき</w:t>
      </w:r>
      <w:r w:rsidR="0063715E" w:rsidRPr="00C2207F">
        <w:rPr>
          <w:rFonts w:hint="eastAsia"/>
          <w:color w:val="000000" w:themeColor="text1"/>
        </w:rPr>
        <w:t>、その他特に必要と認める</w:t>
      </w:r>
      <w:r w:rsidR="00A8076E">
        <w:rPr>
          <w:rFonts w:hint="eastAsia"/>
          <w:color w:val="000000" w:themeColor="text1"/>
        </w:rPr>
        <w:t>とき</w:t>
      </w:r>
      <w:r w:rsidR="0063715E" w:rsidRPr="00C2207F">
        <w:rPr>
          <w:rFonts w:hint="eastAsia"/>
          <w:color w:val="000000" w:themeColor="text1"/>
        </w:rPr>
        <w:t>は</w:t>
      </w:r>
      <w:r w:rsidR="00A8076E">
        <w:rPr>
          <w:rFonts w:hint="eastAsia"/>
          <w:color w:val="000000" w:themeColor="text1"/>
        </w:rPr>
        <w:t>、</w:t>
      </w:r>
      <w:r w:rsidR="0063715E" w:rsidRPr="00C2207F">
        <w:rPr>
          <w:rFonts w:hint="eastAsia"/>
          <w:color w:val="000000" w:themeColor="text1"/>
        </w:rPr>
        <w:t>登録を取り消すことができる。</w:t>
      </w:r>
    </w:p>
    <w:p w14:paraId="7B2C7EFD" w14:textId="3A50B58A" w:rsidR="00F7651C" w:rsidRPr="00C2207F" w:rsidRDefault="00554FD8" w:rsidP="00F7651C">
      <w:pPr>
        <w:rPr>
          <w:color w:val="000000" w:themeColor="text1"/>
        </w:rPr>
      </w:pPr>
      <w:r>
        <w:rPr>
          <w:rFonts w:hint="eastAsia"/>
          <w:color w:val="000000" w:themeColor="text1"/>
        </w:rPr>
        <w:t xml:space="preserve">　</w:t>
      </w:r>
      <w:r w:rsidR="00F7651C" w:rsidRPr="00C2207F">
        <w:rPr>
          <w:rFonts w:hint="eastAsia"/>
          <w:color w:val="000000" w:themeColor="text1"/>
        </w:rPr>
        <w:t>（</w:t>
      </w:r>
      <w:r w:rsidR="00092474" w:rsidRPr="00C2207F">
        <w:rPr>
          <w:rFonts w:hint="eastAsia"/>
          <w:color w:val="000000" w:themeColor="text1"/>
        </w:rPr>
        <w:t>ロゴマーク</w:t>
      </w:r>
      <w:r w:rsidR="00F7651C" w:rsidRPr="00C2207F">
        <w:rPr>
          <w:rFonts w:hint="eastAsia"/>
          <w:color w:val="000000" w:themeColor="text1"/>
        </w:rPr>
        <w:t>の使用</w:t>
      </w:r>
      <w:r w:rsidR="00092474" w:rsidRPr="00C2207F">
        <w:rPr>
          <w:rFonts w:hint="eastAsia"/>
          <w:color w:val="000000" w:themeColor="text1"/>
        </w:rPr>
        <w:t>基準</w:t>
      </w:r>
      <w:r w:rsidR="00F7651C" w:rsidRPr="00C2207F">
        <w:rPr>
          <w:rFonts w:hint="eastAsia"/>
          <w:color w:val="000000" w:themeColor="text1"/>
        </w:rPr>
        <w:t>）</w:t>
      </w:r>
    </w:p>
    <w:p w14:paraId="1281C716" w14:textId="35617AD1" w:rsidR="00162FB1" w:rsidRPr="00C2207F" w:rsidRDefault="00F7651C" w:rsidP="00A53BA9">
      <w:pPr>
        <w:ind w:left="275" w:hangingChars="125" w:hanging="275"/>
        <w:rPr>
          <w:rFonts w:asciiTheme="minorEastAsia" w:hAnsiTheme="minorEastAsia"/>
          <w:color w:val="000000" w:themeColor="text1"/>
          <w:szCs w:val="24"/>
        </w:rPr>
      </w:pPr>
      <w:r w:rsidRPr="00C2207F">
        <w:rPr>
          <w:rFonts w:hint="eastAsia"/>
          <w:color w:val="000000" w:themeColor="text1"/>
        </w:rPr>
        <w:t>第</w:t>
      </w:r>
      <w:r w:rsidR="003E676F" w:rsidRPr="00C2207F">
        <w:rPr>
          <w:rFonts w:hint="eastAsia"/>
          <w:color w:val="000000" w:themeColor="text1"/>
        </w:rPr>
        <w:t>５</w:t>
      </w:r>
      <w:r w:rsidRPr="00C2207F">
        <w:rPr>
          <w:rFonts w:hint="eastAsia"/>
          <w:color w:val="000000" w:themeColor="text1"/>
        </w:rPr>
        <w:t xml:space="preserve">条　</w:t>
      </w:r>
      <w:r w:rsidR="00503074" w:rsidRPr="00C2207F">
        <w:rPr>
          <w:rFonts w:hint="eastAsia"/>
          <w:color w:val="000000" w:themeColor="text1"/>
        </w:rPr>
        <w:t>登録</w:t>
      </w:r>
      <w:r w:rsidRPr="00C2207F">
        <w:rPr>
          <w:rFonts w:hint="eastAsia"/>
          <w:color w:val="000000" w:themeColor="text1"/>
        </w:rPr>
        <w:t>者は、</w:t>
      </w:r>
      <w:r w:rsidR="00B12016" w:rsidRPr="00C2207F">
        <w:rPr>
          <w:rFonts w:hint="eastAsia"/>
          <w:color w:val="000000" w:themeColor="text1"/>
        </w:rPr>
        <w:t>農産物</w:t>
      </w:r>
      <w:r w:rsidRPr="00C2207F">
        <w:rPr>
          <w:rFonts w:hint="eastAsia"/>
          <w:color w:val="000000" w:themeColor="text1"/>
        </w:rPr>
        <w:t>の出荷</w:t>
      </w:r>
      <w:r w:rsidR="00053EBF">
        <w:rPr>
          <w:rFonts w:hint="eastAsia"/>
          <w:color w:val="000000" w:themeColor="text1"/>
        </w:rPr>
        <w:t>及び</w:t>
      </w:r>
      <w:r w:rsidRPr="00C2207F">
        <w:rPr>
          <w:rFonts w:hint="eastAsia"/>
          <w:color w:val="000000" w:themeColor="text1"/>
        </w:rPr>
        <w:t>販売にあたり、</w:t>
      </w:r>
      <w:r w:rsidR="00B2012B" w:rsidRPr="00C2207F">
        <w:rPr>
          <w:rFonts w:hint="eastAsia"/>
          <w:color w:val="000000" w:themeColor="text1"/>
        </w:rPr>
        <w:t>「ＩＧＡＧＲＥＥＮ」</w:t>
      </w:r>
      <w:r w:rsidR="00092474" w:rsidRPr="00C2207F">
        <w:rPr>
          <w:rFonts w:hint="eastAsia"/>
          <w:color w:val="000000" w:themeColor="text1"/>
        </w:rPr>
        <w:t>登録ロゴ（以</w:t>
      </w:r>
      <w:r w:rsidR="00092474" w:rsidRPr="00C2207F">
        <w:rPr>
          <w:rFonts w:hint="eastAsia"/>
          <w:color w:val="000000" w:themeColor="text1"/>
        </w:rPr>
        <w:lastRenderedPageBreak/>
        <w:t>下「ロゴマーク」という。）</w:t>
      </w:r>
      <w:r w:rsidRPr="00C2207F">
        <w:rPr>
          <w:rFonts w:hint="eastAsia"/>
          <w:color w:val="000000" w:themeColor="text1"/>
        </w:rPr>
        <w:t>を使用することができる。</w:t>
      </w:r>
      <w:r w:rsidR="00162FB1" w:rsidRPr="00C2207F">
        <w:rPr>
          <w:rFonts w:hint="eastAsia"/>
          <w:color w:val="000000" w:themeColor="text1"/>
        </w:rPr>
        <w:t>また、</w:t>
      </w:r>
      <w:r w:rsidR="00B12016" w:rsidRPr="00C2207F">
        <w:rPr>
          <w:rFonts w:hint="eastAsia"/>
          <w:color w:val="000000" w:themeColor="text1"/>
        </w:rPr>
        <w:t>運営委員会</w:t>
      </w:r>
      <w:r w:rsidR="00C74DF8" w:rsidRPr="00C2207F">
        <w:rPr>
          <w:rFonts w:hint="eastAsia"/>
          <w:color w:val="000000" w:themeColor="text1"/>
        </w:rPr>
        <w:t>及び</w:t>
      </w:r>
      <w:r w:rsidR="003E676F" w:rsidRPr="00C2207F">
        <w:rPr>
          <w:rFonts w:hint="eastAsia"/>
          <w:color w:val="000000" w:themeColor="text1"/>
        </w:rPr>
        <w:t>サポーター</w:t>
      </w:r>
      <w:r w:rsidR="00025C26">
        <w:rPr>
          <w:rFonts w:hint="eastAsia"/>
          <w:color w:val="000000" w:themeColor="text1"/>
        </w:rPr>
        <w:t>（以下「サポーター等」という。）</w:t>
      </w:r>
      <w:r w:rsidR="00162FB1" w:rsidRPr="00C2207F">
        <w:rPr>
          <w:rFonts w:asciiTheme="minorEastAsia" w:hAnsiTheme="minorEastAsia" w:hint="eastAsia"/>
          <w:color w:val="000000" w:themeColor="text1"/>
          <w:szCs w:val="24"/>
        </w:rPr>
        <w:t>は、</w:t>
      </w:r>
      <w:r w:rsidR="00053EBF">
        <w:rPr>
          <w:rFonts w:asciiTheme="minorEastAsia" w:hAnsiTheme="minorEastAsia" w:hint="eastAsia"/>
          <w:color w:val="000000" w:themeColor="text1"/>
          <w:szCs w:val="24"/>
        </w:rPr>
        <w:t>農産物の</w:t>
      </w:r>
      <w:r w:rsidR="00030D52" w:rsidRPr="00C2207F">
        <w:rPr>
          <w:rFonts w:asciiTheme="minorEastAsia" w:hAnsiTheme="minorEastAsia" w:hint="eastAsia"/>
          <w:color w:val="000000" w:themeColor="text1"/>
          <w:szCs w:val="24"/>
        </w:rPr>
        <w:t>普及</w:t>
      </w:r>
      <w:r w:rsidR="00162FB1" w:rsidRPr="00C2207F">
        <w:rPr>
          <w:rFonts w:asciiTheme="minorEastAsia" w:hAnsiTheme="minorEastAsia" w:hint="eastAsia"/>
          <w:color w:val="000000" w:themeColor="text1"/>
          <w:szCs w:val="24"/>
        </w:rPr>
        <w:t>を目的とし</w:t>
      </w:r>
      <w:r w:rsidR="00C41098">
        <w:rPr>
          <w:rFonts w:asciiTheme="minorEastAsia" w:hAnsiTheme="minorEastAsia" w:hint="eastAsia"/>
          <w:color w:val="000000" w:themeColor="text1"/>
          <w:szCs w:val="24"/>
        </w:rPr>
        <w:t>て</w:t>
      </w:r>
      <w:r w:rsidR="00092474" w:rsidRPr="00C2207F">
        <w:rPr>
          <w:rFonts w:asciiTheme="minorEastAsia" w:hAnsiTheme="minorEastAsia" w:hint="eastAsia"/>
          <w:color w:val="000000" w:themeColor="text1"/>
          <w:szCs w:val="24"/>
        </w:rPr>
        <w:t>ロゴマーク</w:t>
      </w:r>
      <w:r w:rsidR="00162FB1" w:rsidRPr="00C2207F">
        <w:rPr>
          <w:rFonts w:asciiTheme="minorEastAsia" w:hAnsiTheme="minorEastAsia" w:hint="eastAsia"/>
          <w:color w:val="000000" w:themeColor="text1"/>
          <w:szCs w:val="24"/>
        </w:rPr>
        <w:t>を使用することができる。</w:t>
      </w:r>
    </w:p>
    <w:p w14:paraId="0606F6EB" w14:textId="77B17838" w:rsidR="00C74DF8" w:rsidRPr="00C2207F" w:rsidRDefault="00092474" w:rsidP="0063715E">
      <w:pPr>
        <w:ind w:left="275" w:hangingChars="125" w:hanging="275"/>
        <w:rPr>
          <w:color w:val="000000" w:themeColor="text1"/>
        </w:rPr>
      </w:pPr>
      <w:r w:rsidRPr="00C2207F">
        <w:rPr>
          <w:rFonts w:hint="eastAsia"/>
          <w:color w:val="000000" w:themeColor="text1"/>
        </w:rPr>
        <w:t>２　ロゴマークを</w:t>
      </w:r>
      <w:r w:rsidR="001B6BB8" w:rsidRPr="00C2207F">
        <w:rPr>
          <w:rFonts w:hint="eastAsia"/>
          <w:color w:val="000000" w:themeColor="text1"/>
        </w:rPr>
        <w:t>使用</w:t>
      </w:r>
      <w:r w:rsidRPr="00C2207F">
        <w:rPr>
          <w:rFonts w:hint="eastAsia"/>
          <w:color w:val="000000" w:themeColor="text1"/>
        </w:rPr>
        <w:t>できる農産物</w:t>
      </w:r>
      <w:r w:rsidRPr="00C2207F">
        <w:rPr>
          <w:rFonts w:asciiTheme="minorEastAsia" w:hAnsiTheme="minorEastAsia" w:hint="eastAsia"/>
          <w:color w:val="000000" w:themeColor="text1"/>
          <w:szCs w:val="24"/>
        </w:rPr>
        <w:t>は、</w:t>
      </w:r>
      <w:r w:rsidR="00A53BA9" w:rsidRPr="00C2207F">
        <w:rPr>
          <w:rFonts w:hint="eastAsia"/>
          <w:color w:val="000000" w:themeColor="text1"/>
        </w:rPr>
        <w:t>登録</w:t>
      </w:r>
      <w:r w:rsidR="00764442" w:rsidRPr="00C2207F">
        <w:rPr>
          <w:rFonts w:hint="eastAsia"/>
          <w:color w:val="000000" w:themeColor="text1"/>
        </w:rPr>
        <w:t>者が生産した</w:t>
      </w:r>
      <w:r w:rsidR="001B6BB8" w:rsidRPr="00C2207F">
        <w:rPr>
          <w:rFonts w:hint="eastAsia"/>
          <w:color w:val="000000" w:themeColor="text1"/>
        </w:rPr>
        <w:t>農産物のうち</w:t>
      </w:r>
      <w:r w:rsidR="00EC42E5" w:rsidRPr="00C2207F">
        <w:rPr>
          <w:rFonts w:hint="eastAsia"/>
          <w:color w:val="000000" w:themeColor="text1"/>
        </w:rPr>
        <w:t>登録基準を満たす</w:t>
      </w:r>
      <w:r w:rsidR="00764442" w:rsidRPr="00C2207F">
        <w:rPr>
          <w:rFonts w:hint="eastAsia"/>
          <w:color w:val="000000" w:themeColor="text1"/>
        </w:rPr>
        <w:t>ものに限る</w:t>
      </w:r>
      <w:r w:rsidR="00A53BA9" w:rsidRPr="00C2207F">
        <w:rPr>
          <w:rFonts w:hint="eastAsia"/>
          <w:color w:val="000000" w:themeColor="text1"/>
        </w:rPr>
        <w:t>。</w:t>
      </w:r>
    </w:p>
    <w:p w14:paraId="1BE23EA1" w14:textId="3B62A180" w:rsidR="00F7651C" w:rsidRPr="00C2207F" w:rsidRDefault="0063715E" w:rsidP="003673B5">
      <w:pPr>
        <w:ind w:left="220" w:hangingChars="100" w:hanging="220"/>
        <w:rPr>
          <w:color w:val="000000" w:themeColor="text1"/>
        </w:rPr>
      </w:pPr>
      <w:r w:rsidRPr="00344F53">
        <w:rPr>
          <w:rFonts w:hint="eastAsia"/>
          <w:color w:val="000000" w:themeColor="text1"/>
        </w:rPr>
        <w:t>３</w:t>
      </w:r>
      <w:r w:rsidR="00F7651C" w:rsidRPr="00344F53">
        <w:rPr>
          <w:rFonts w:hint="eastAsia"/>
          <w:color w:val="000000" w:themeColor="text1"/>
        </w:rPr>
        <w:t xml:space="preserve">　</w:t>
      </w:r>
      <w:r w:rsidR="00025C26" w:rsidRPr="00344F53">
        <w:rPr>
          <w:rFonts w:hint="eastAsia"/>
          <w:color w:val="000000" w:themeColor="text1"/>
        </w:rPr>
        <w:t>登録自治体は、ロゴマークを</w:t>
      </w:r>
      <w:r w:rsidR="00F7651C" w:rsidRPr="00344F53">
        <w:rPr>
          <w:rFonts w:hint="eastAsia"/>
          <w:color w:val="000000" w:themeColor="text1"/>
        </w:rPr>
        <w:t>電子データで</w:t>
      </w:r>
      <w:r w:rsidR="00E65FBF">
        <w:rPr>
          <w:rFonts w:hint="eastAsia"/>
          <w:color w:val="000000" w:themeColor="text1"/>
        </w:rPr>
        <w:t>登録者及びサポーター等に</w:t>
      </w:r>
      <w:r w:rsidR="00F7651C" w:rsidRPr="00344F53">
        <w:rPr>
          <w:rFonts w:hint="eastAsia"/>
          <w:color w:val="000000" w:themeColor="text1"/>
        </w:rPr>
        <w:t>提供する</w:t>
      </w:r>
      <w:r w:rsidR="00025C26" w:rsidRPr="00344F53">
        <w:rPr>
          <w:rFonts w:hint="eastAsia"/>
          <w:color w:val="000000" w:themeColor="text1"/>
        </w:rPr>
        <w:t>ものとする</w:t>
      </w:r>
      <w:r w:rsidR="00F7651C" w:rsidRPr="00344F53">
        <w:rPr>
          <w:rFonts w:hint="eastAsia"/>
          <w:color w:val="000000" w:themeColor="text1"/>
        </w:rPr>
        <w:t>。</w:t>
      </w:r>
    </w:p>
    <w:p w14:paraId="6B5096B7" w14:textId="44F86646" w:rsidR="002E6431" w:rsidRPr="00C2207F" w:rsidRDefault="0063715E" w:rsidP="003673B5">
      <w:pPr>
        <w:ind w:left="220" w:hangingChars="100" w:hanging="220"/>
        <w:rPr>
          <w:color w:val="000000" w:themeColor="text1"/>
        </w:rPr>
      </w:pPr>
      <w:r w:rsidRPr="00C2207F">
        <w:rPr>
          <w:rFonts w:hint="eastAsia"/>
          <w:color w:val="000000" w:themeColor="text1"/>
        </w:rPr>
        <w:t>４</w:t>
      </w:r>
      <w:r w:rsidR="002E6431" w:rsidRPr="00C2207F">
        <w:rPr>
          <w:rFonts w:hint="eastAsia"/>
          <w:color w:val="000000" w:themeColor="text1"/>
        </w:rPr>
        <w:t xml:space="preserve">　</w:t>
      </w:r>
      <w:r w:rsidR="00025C26">
        <w:rPr>
          <w:rFonts w:hint="eastAsia"/>
          <w:color w:val="000000" w:themeColor="text1"/>
        </w:rPr>
        <w:t>登録者</w:t>
      </w:r>
      <w:r w:rsidR="009E7595">
        <w:rPr>
          <w:rFonts w:hint="eastAsia"/>
          <w:color w:val="000000" w:themeColor="text1"/>
        </w:rPr>
        <w:t>及びサポーター等</w:t>
      </w:r>
      <w:r w:rsidR="00025C26">
        <w:rPr>
          <w:rFonts w:hint="eastAsia"/>
          <w:color w:val="000000" w:themeColor="text1"/>
        </w:rPr>
        <w:t>は、</w:t>
      </w:r>
      <w:r w:rsidR="00092474" w:rsidRPr="00C2207F">
        <w:rPr>
          <w:rFonts w:hint="eastAsia"/>
          <w:color w:val="000000" w:themeColor="text1"/>
        </w:rPr>
        <w:t>ロゴマーク</w:t>
      </w:r>
      <w:r w:rsidR="002E6431" w:rsidRPr="00C2207F">
        <w:rPr>
          <w:rFonts w:hint="eastAsia"/>
          <w:color w:val="000000" w:themeColor="text1"/>
        </w:rPr>
        <w:t>を拡大</w:t>
      </w:r>
      <w:r w:rsidR="00025C26">
        <w:rPr>
          <w:rFonts w:hint="eastAsia"/>
          <w:color w:val="000000" w:themeColor="text1"/>
        </w:rPr>
        <w:t>又は</w:t>
      </w:r>
      <w:r w:rsidR="002E6431" w:rsidRPr="00C2207F">
        <w:rPr>
          <w:rFonts w:hint="eastAsia"/>
          <w:color w:val="000000" w:themeColor="text1"/>
        </w:rPr>
        <w:t>縮小して使用する</w:t>
      </w:r>
      <w:r w:rsidR="00025C26">
        <w:rPr>
          <w:rFonts w:hint="eastAsia"/>
          <w:color w:val="000000" w:themeColor="text1"/>
        </w:rPr>
        <w:t>とき</w:t>
      </w:r>
      <w:r w:rsidR="00C41098">
        <w:rPr>
          <w:rFonts w:hint="eastAsia"/>
          <w:color w:val="000000" w:themeColor="text1"/>
        </w:rPr>
        <w:t>は</w:t>
      </w:r>
      <w:r w:rsidR="002E6431" w:rsidRPr="00C2207F">
        <w:rPr>
          <w:rFonts w:hint="eastAsia"/>
          <w:color w:val="000000" w:themeColor="text1"/>
        </w:rPr>
        <w:t>、縦横比を変更してはならない。</w:t>
      </w:r>
    </w:p>
    <w:p w14:paraId="58ADE5EE" w14:textId="064B6547" w:rsidR="002E6431" w:rsidRPr="00C2207F" w:rsidRDefault="0063715E" w:rsidP="00F7651C">
      <w:pPr>
        <w:rPr>
          <w:color w:val="000000" w:themeColor="text1"/>
        </w:rPr>
      </w:pPr>
      <w:r w:rsidRPr="00C2207F">
        <w:rPr>
          <w:rFonts w:hint="eastAsia"/>
          <w:color w:val="000000" w:themeColor="text1"/>
        </w:rPr>
        <w:t>５</w:t>
      </w:r>
      <w:r w:rsidR="002E6431" w:rsidRPr="00C2207F">
        <w:rPr>
          <w:rFonts w:hint="eastAsia"/>
          <w:color w:val="000000" w:themeColor="text1"/>
        </w:rPr>
        <w:t xml:space="preserve">　</w:t>
      </w:r>
      <w:r w:rsidR="00025C26">
        <w:rPr>
          <w:rFonts w:hint="eastAsia"/>
          <w:color w:val="000000" w:themeColor="text1"/>
        </w:rPr>
        <w:t>登録者</w:t>
      </w:r>
      <w:r w:rsidR="009E7595">
        <w:rPr>
          <w:rFonts w:hint="eastAsia"/>
          <w:color w:val="000000" w:themeColor="text1"/>
        </w:rPr>
        <w:t>及びサポーター等</w:t>
      </w:r>
      <w:r w:rsidR="00025C26">
        <w:rPr>
          <w:rFonts w:hint="eastAsia"/>
          <w:color w:val="000000" w:themeColor="text1"/>
        </w:rPr>
        <w:t>は、</w:t>
      </w:r>
      <w:r w:rsidR="00092474" w:rsidRPr="00C2207F">
        <w:rPr>
          <w:rFonts w:hint="eastAsia"/>
          <w:color w:val="000000" w:themeColor="text1"/>
        </w:rPr>
        <w:t>ロゴマーク</w:t>
      </w:r>
      <w:r w:rsidR="002E6431" w:rsidRPr="00C2207F">
        <w:rPr>
          <w:rFonts w:hint="eastAsia"/>
          <w:color w:val="000000" w:themeColor="text1"/>
        </w:rPr>
        <w:t>の配色を変更してはならない。</w:t>
      </w:r>
    </w:p>
    <w:p w14:paraId="51895611" w14:textId="0878552A" w:rsidR="00F7651C" w:rsidRPr="00C2207F" w:rsidRDefault="0063715E" w:rsidP="00F7651C">
      <w:pPr>
        <w:ind w:left="275" w:hangingChars="125" w:hanging="275"/>
        <w:rPr>
          <w:color w:val="000000" w:themeColor="text1"/>
        </w:rPr>
      </w:pPr>
      <w:r w:rsidRPr="00C2207F">
        <w:rPr>
          <w:rFonts w:hint="eastAsia"/>
          <w:color w:val="000000" w:themeColor="text1"/>
        </w:rPr>
        <w:t>６</w:t>
      </w:r>
      <w:r w:rsidR="00F7651C" w:rsidRPr="00C2207F">
        <w:rPr>
          <w:rFonts w:hint="eastAsia"/>
          <w:color w:val="000000" w:themeColor="text1"/>
        </w:rPr>
        <w:t xml:space="preserve">　</w:t>
      </w:r>
      <w:r w:rsidR="00025C26">
        <w:rPr>
          <w:rFonts w:hint="eastAsia"/>
          <w:color w:val="000000" w:themeColor="text1"/>
        </w:rPr>
        <w:t>登録者</w:t>
      </w:r>
      <w:r w:rsidR="009E7595">
        <w:rPr>
          <w:rFonts w:hint="eastAsia"/>
          <w:color w:val="000000" w:themeColor="text1"/>
        </w:rPr>
        <w:t>及びサポーター等</w:t>
      </w:r>
      <w:r w:rsidR="00025C26">
        <w:rPr>
          <w:rFonts w:hint="eastAsia"/>
          <w:color w:val="000000" w:themeColor="text1"/>
        </w:rPr>
        <w:t>は、</w:t>
      </w:r>
      <w:r w:rsidR="00092474" w:rsidRPr="00C2207F">
        <w:rPr>
          <w:rFonts w:hint="eastAsia"/>
          <w:color w:val="000000" w:themeColor="text1"/>
        </w:rPr>
        <w:t>ロゴマーク</w:t>
      </w:r>
      <w:r w:rsidR="00025C26">
        <w:rPr>
          <w:rFonts w:hint="eastAsia"/>
          <w:color w:val="000000" w:themeColor="text1"/>
        </w:rPr>
        <w:t>を</w:t>
      </w:r>
      <w:r w:rsidR="00F7651C" w:rsidRPr="00C2207F">
        <w:rPr>
          <w:rFonts w:hint="eastAsia"/>
          <w:color w:val="000000" w:themeColor="text1"/>
        </w:rPr>
        <w:t>他者へ譲渡してはならない。</w:t>
      </w:r>
    </w:p>
    <w:p w14:paraId="1CB7B121" w14:textId="7E6CC259" w:rsidR="00F7651C" w:rsidRPr="00C2207F" w:rsidRDefault="0063715E" w:rsidP="00F7651C">
      <w:pPr>
        <w:ind w:left="275" w:hangingChars="125" w:hanging="275"/>
        <w:rPr>
          <w:color w:val="000000" w:themeColor="text1"/>
        </w:rPr>
      </w:pPr>
      <w:r w:rsidRPr="00C2207F">
        <w:rPr>
          <w:rFonts w:hint="eastAsia"/>
          <w:color w:val="000000" w:themeColor="text1"/>
        </w:rPr>
        <w:t>７</w:t>
      </w:r>
      <w:r w:rsidR="00F7651C" w:rsidRPr="00C2207F">
        <w:rPr>
          <w:rFonts w:hint="eastAsia"/>
          <w:color w:val="000000" w:themeColor="text1"/>
        </w:rPr>
        <w:t xml:space="preserve">　</w:t>
      </w:r>
      <w:r w:rsidR="00E65FBF">
        <w:rPr>
          <w:rFonts w:hint="eastAsia"/>
          <w:color w:val="000000" w:themeColor="text1"/>
        </w:rPr>
        <w:t>登録自治体</w:t>
      </w:r>
      <w:r w:rsidR="00030D52" w:rsidRPr="00C2207F">
        <w:rPr>
          <w:rFonts w:hint="eastAsia"/>
          <w:color w:val="000000" w:themeColor="text1"/>
        </w:rPr>
        <w:t>は、</w:t>
      </w:r>
      <w:r w:rsidR="00025C26">
        <w:rPr>
          <w:rFonts w:hint="eastAsia"/>
          <w:color w:val="000000" w:themeColor="text1"/>
        </w:rPr>
        <w:t>登録者</w:t>
      </w:r>
      <w:r w:rsidR="009E7595">
        <w:rPr>
          <w:rFonts w:hint="eastAsia"/>
          <w:color w:val="000000" w:themeColor="text1"/>
        </w:rPr>
        <w:t>及びサポーター</w:t>
      </w:r>
      <w:r w:rsidR="00025C26">
        <w:rPr>
          <w:rFonts w:hint="eastAsia"/>
          <w:color w:val="000000" w:themeColor="text1"/>
        </w:rPr>
        <w:t>の</w:t>
      </w:r>
      <w:r w:rsidR="00092474" w:rsidRPr="00C2207F">
        <w:rPr>
          <w:rFonts w:hint="eastAsia"/>
          <w:color w:val="000000" w:themeColor="text1"/>
        </w:rPr>
        <w:t>ロゴマーク</w:t>
      </w:r>
      <w:r w:rsidR="00F7651C" w:rsidRPr="00C2207F">
        <w:rPr>
          <w:rFonts w:hint="eastAsia"/>
          <w:color w:val="000000" w:themeColor="text1"/>
        </w:rPr>
        <w:t>の</w:t>
      </w:r>
      <w:r w:rsidR="00926DC9" w:rsidRPr="00C2207F">
        <w:rPr>
          <w:rFonts w:hint="eastAsia"/>
          <w:color w:val="000000" w:themeColor="text1"/>
        </w:rPr>
        <w:t>使用</w:t>
      </w:r>
      <w:r w:rsidR="00F7651C" w:rsidRPr="00C2207F">
        <w:rPr>
          <w:rFonts w:hint="eastAsia"/>
          <w:color w:val="000000" w:themeColor="text1"/>
        </w:rPr>
        <w:t>が不適切であると判断</w:t>
      </w:r>
      <w:r w:rsidR="00C41098">
        <w:rPr>
          <w:rFonts w:hint="eastAsia"/>
          <w:color w:val="000000" w:themeColor="text1"/>
        </w:rPr>
        <w:t>した</w:t>
      </w:r>
      <w:r w:rsidR="00025C26">
        <w:rPr>
          <w:rFonts w:hint="eastAsia"/>
          <w:color w:val="000000" w:themeColor="text1"/>
        </w:rPr>
        <w:t>ときは</w:t>
      </w:r>
      <w:r w:rsidR="00F7651C" w:rsidRPr="00C2207F">
        <w:rPr>
          <w:rFonts w:hint="eastAsia"/>
          <w:color w:val="000000" w:themeColor="text1"/>
        </w:rPr>
        <w:t>、</w:t>
      </w:r>
      <w:r w:rsidR="009E7595">
        <w:rPr>
          <w:rFonts w:hint="eastAsia"/>
          <w:color w:val="000000" w:themeColor="text1"/>
        </w:rPr>
        <w:t>登録者又はサポーターの</w:t>
      </w:r>
      <w:r w:rsidR="00F7651C" w:rsidRPr="00C2207F">
        <w:rPr>
          <w:rFonts w:hint="eastAsia"/>
          <w:color w:val="000000" w:themeColor="text1"/>
        </w:rPr>
        <w:t>登録</w:t>
      </w:r>
      <w:r w:rsidR="004A2817" w:rsidRPr="00C2207F">
        <w:rPr>
          <w:rFonts w:hint="eastAsia"/>
          <w:color w:val="000000" w:themeColor="text1"/>
        </w:rPr>
        <w:t>を取り消す</w:t>
      </w:r>
      <w:r w:rsidR="00F7651C" w:rsidRPr="00C2207F">
        <w:rPr>
          <w:rFonts w:hint="eastAsia"/>
          <w:color w:val="000000" w:themeColor="text1"/>
        </w:rPr>
        <w:t>ことができる。</w:t>
      </w:r>
    </w:p>
    <w:p w14:paraId="2699896A" w14:textId="0C489AC7" w:rsidR="00030D52" w:rsidRPr="00C2207F" w:rsidRDefault="00030D52" w:rsidP="00F7651C">
      <w:pPr>
        <w:ind w:left="275" w:hangingChars="125" w:hanging="275"/>
        <w:rPr>
          <w:color w:val="000000" w:themeColor="text1"/>
        </w:rPr>
      </w:pPr>
      <w:r w:rsidRPr="00C2207F">
        <w:rPr>
          <w:rFonts w:hint="eastAsia"/>
          <w:color w:val="000000" w:themeColor="text1"/>
        </w:rPr>
        <w:t xml:space="preserve">８　</w:t>
      </w:r>
      <w:r w:rsidR="009E7595">
        <w:rPr>
          <w:rFonts w:hint="eastAsia"/>
          <w:color w:val="000000" w:themeColor="text1"/>
        </w:rPr>
        <w:t>登録者及びサポーター等</w:t>
      </w:r>
      <w:r w:rsidRPr="00C2207F">
        <w:rPr>
          <w:rFonts w:hint="eastAsia"/>
          <w:color w:val="000000" w:themeColor="text1"/>
        </w:rPr>
        <w:t>は、ロゴマークの使用に伴い事故、苦情等が発生した</w:t>
      </w:r>
      <w:r w:rsidR="009E7595">
        <w:rPr>
          <w:rFonts w:hint="eastAsia"/>
          <w:color w:val="000000" w:themeColor="text1"/>
        </w:rPr>
        <w:t>ときは</w:t>
      </w:r>
      <w:r w:rsidRPr="00C2207F">
        <w:rPr>
          <w:rFonts w:hint="eastAsia"/>
          <w:color w:val="000000" w:themeColor="text1"/>
        </w:rPr>
        <w:t>、自らの責任のもとに誠意をもって適切な措置を講じなければならない。</w:t>
      </w:r>
    </w:p>
    <w:p w14:paraId="33C84D5C" w14:textId="6ED94C4B" w:rsidR="00875B1F" w:rsidRPr="00C2207F" w:rsidRDefault="00554FD8" w:rsidP="00875B1F">
      <w:pPr>
        <w:rPr>
          <w:color w:val="000000" w:themeColor="text1"/>
        </w:rPr>
      </w:pPr>
      <w:r>
        <w:rPr>
          <w:rFonts w:hint="eastAsia"/>
          <w:color w:val="000000" w:themeColor="text1"/>
        </w:rPr>
        <w:t xml:space="preserve">　</w:t>
      </w:r>
      <w:r w:rsidR="00875B1F" w:rsidRPr="00C2207F">
        <w:rPr>
          <w:rFonts w:hint="eastAsia"/>
          <w:color w:val="000000" w:themeColor="text1"/>
        </w:rPr>
        <w:t>（事務局）</w:t>
      </w:r>
    </w:p>
    <w:p w14:paraId="264C8602" w14:textId="5A270527" w:rsidR="00875B1F" w:rsidRPr="00C2207F" w:rsidRDefault="00875B1F" w:rsidP="00875B1F">
      <w:pPr>
        <w:ind w:left="275" w:hangingChars="125" w:hanging="275"/>
        <w:rPr>
          <w:color w:val="000000" w:themeColor="text1"/>
        </w:rPr>
      </w:pPr>
      <w:r w:rsidRPr="00C2207F">
        <w:rPr>
          <w:rFonts w:hint="eastAsia"/>
          <w:color w:val="000000" w:themeColor="text1"/>
        </w:rPr>
        <w:t>第</w:t>
      </w:r>
      <w:r w:rsidR="0063715E" w:rsidRPr="00C2207F">
        <w:rPr>
          <w:rFonts w:hint="eastAsia"/>
          <w:color w:val="000000" w:themeColor="text1"/>
        </w:rPr>
        <w:t>６</w:t>
      </w:r>
      <w:r w:rsidRPr="00C2207F">
        <w:rPr>
          <w:rFonts w:hint="eastAsia"/>
          <w:color w:val="000000" w:themeColor="text1"/>
        </w:rPr>
        <w:t xml:space="preserve">条　</w:t>
      </w:r>
      <w:r w:rsidR="00B12016" w:rsidRPr="00C2207F">
        <w:rPr>
          <w:rFonts w:hint="eastAsia"/>
          <w:color w:val="000000" w:themeColor="text1"/>
        </w:rPr>
        <w:t>登録</w:t>
      </w:r>
      <w:r w:rsidR="002C7CCD" w:rsidRPr="00C2207F">
        <w:rPr>
          <w:rFonts w:hint="eastAsia"/>
          <w:color w:val="000000" w:themeColor="text1"/>
        </w:rPr>
        <w:t>及びロゴマークの使用</w:t>
      </w:r>
      <w:r w:rsidR="00B12016" w:rsidRPr="00C2207F">
        <w:rPr>
          <w:rFonts w:hint="eastAsia"/>
          <w:color w:val="000000" w:themeColor="text1"/>
        </w:rPr>
        <w:t>に関する</w:t>
      </w:r>
      <w:r w:rsidRPr="00C2207F">
        <w:rPr>
          <w:rFonts w:hint="eastAsia"/>
          <w:color w:val="000000" w:themeColor="text1"/>
        </w:rPr>
        <w:t>事務局は</w:t>
      </w:r>
      <w:r w:rsidR="00030D52" w:rsidRPr="00C2207F">
        <w:rPr>
          <w:rFonts w:hint="eastAsia"/>
          <w:color w:val="000000" w:themeColor="text1"/>
        </w:rPr>
        <w:t>、</w:t>
      </w:r>
      <w:r w:rsidR="00FB752B" w:rsidRPr="00C2207F">
        <w:rPr>
          <w:rFonts w:hint="eastAsia"/>
          <w:color w:val="000000" w:themeColor="text1"/>
        </w:rPr>
        <w:t>名張市産業部農林資源室</w:t>
      </w:r>
      <w:r w:rsidR="00B7121B" w:rsidRPr="00C2207F">
        <w:rPr>
          <w:rFonts w:hint="eastAsia"/>
          <w:color w:val="000000" w:themeColor="text1"/>
        </w:rPr>
        <w:t>及び</w:t>
      </w:r>
      <w:r w:rsidR="00FB752B" w:rsidRPr="00C2207F">
        <w:rPr>
          <w:rFonts w:hint="eastAsia"/>
          <w:color w:val="000000" w:themeColor="text1"/>
        </w:rPr>
        <w:t>伊賀市産業農林部農林振興課</w:t>
      </w:r>
      <w:r w:rsidRPr="00C2207F">
        <w:rPr>
          <w:rFonts w:hint="eastAsia"/>
          <w:color w:val="000000" w:themeColor="text1"/>
        </w:rPr>
        <w:t>に</w:t>
      </w:r>
      <w:r w:rsidR="00D65B3B">
        <w:rPr>
          <w:rFonts w:hint="eastAsia"/>
          <w:color w:val="000000" w:themeColor="text1"/>
        </w:rPr>
        <w:t>置く</w:t>
      </w:r>
      <w:r w:rsidRPr="00C2207F">
        <w:rPr>
          <w:rFonts w:hint="eastAsia"/>
          <w:color w:val="000000" w:themeColor="text1"/>
        </w:rPr>
        <w:t>。</w:t>
      </w:r>
    </w:p>
    <w:p w14:paraId="6CA4DAF3" w14:textId="25FD92E5" w:rsidR="00875B1F" w:rsidRPr="00C2207F" w:rsidRDefault="00554FD8" w:rsidP="00875B1F">
      <w:pPr>
        <w:rPr>
          <w:color w:val="000000" w:themeColor="text1"/>
        </w:rPr>
      </w:pPr>
      <w:r>
        <w:rPr>
          <w:rFonts w:hint="eastAsia"/>
          <w:color w:val="000000" w:themeColor="text1"/>
        </w:rPr>
        <w:t xml:space="preserve">　</w:t>
      </w:r>
      <w:r w:rsidR="00875B1F" w:rsidRPr="00C2207F">
        <w:rPr>
          <w:rFonts w:hint="eastAsia"/>
          <w:color w:val="000000" w:themeColor="text1"/>
        </w:rPr>
        <w:t>（</w:t>
      </w:r>
      <w:r>
        <w:rPr>
          <w:rFonts w:hint="eastAsia"/>
          <w:color w:val="000000" w:themeColor="text1"/>
        </w:rPr>
        <w:t>補則</w:t>
      </w:r>
      <w:r w:rsidR="00875B1F" w:rsidRPr="00C2207F">
        <w:rPr>
          <w:rFonts w:hint="eastAsia"/>
          <w:color w:val="000000" w:themeColor="text1"/>
        </w:rPr>
        <w:t>）</w:t>
      </w:r>
    </w:p>
    <w:p w14:paraId="0B7094B1" w14:textId="42BF17C5" w:rsidR="00875B1F" w:rsidRPr="00C2207F" w:rsidRDefault="00875B1F" w:rsidP="00875B1F">
      <w:pPr>
        <w:ind w:left="275" w:hangingChars="125" w:hanging="275"/>
        <w:rPr>
          <w:color w:val="000000" w:themeColor="text1"/>
        </w:rPr>
      </w:pPr>
      <w:r w:rsidRPr="00C2207F">
        <w:rPr>
          <w:rFonts w:hint="eastAsia"/>
          <w:color w:val="000000" w:themeColor="text1"/>
        </w:rPr>
        <w:t>第</w:t>
      </w:r>
      <w:r w:rsidR="0063715E" w:rsidRPr="00C2207F">
        <w:rPr>
          <w:rFonts w:hint="eastAsia"/>
          <w:color w:val="000000" w:themeColor="text1"/>
        </w:rPr>
        <w:t>７</w:t>
      </w:r>
      <w:r w:rsidRPr="00C2207F">
        <w:rPr>
          <w:rFonts w:hint="eastAsia"/>
          <w:color w:val="000000" w:themeColor="text1"/>
        </w:rPr>
        <w:t>条　この要領に定めるもののほか、</w:t>
      </w:r>
      <w:r w:rsidR="00B2012B" w:rsidRPr="00C2207F">
        <w:rPr>
          <w:rFonts w:hint="eastAsia"/>
          <w:color w:val="000000" w:themeColor="text1"/>
        </w:rPr>
        <w:t>「ＩＧＡＧＲＥＥＮ」</w:t>
      </w:r>
      <w:r w:rsidRPr="00C2207F">
        <w:rPr>
          <w:rFonts w:hint="eastAsia"/>
          <w:color w:val="000000" w:themeColor="text1"/>
        </w:rPr>
        <w:t>の</w:t>
      </w:r>
      <w:r w:rsidR="007F4DC4" w:rsidRPr="00C2207F">
        <w:rPr>
          <w:rFonts w:hint="eastAsia"/>
          <w:color w:val="000000" w:themeColor="text1"/>
        </w:rPr>
        <w:t>運用</w:t>
      </w:r>
      <w:r w:rsidRPr="00C2207F">
        <w:rPr>
          <w:rFonts w:hint="eastAsia"/>
          <w:color w:val="000000" w:themeColor="text1"/>
        </w:rPr>
        <w:t>に関することは、別に定める運営委員会において協議するものとする。</w:t>
      </w:r>
    </w:p>
    <w:p w14:paraId="290F60DA" w14:textId="2336DA4C" w:rsidR="00CD62D3" w:rsidRPr="00C2207F" w:rsidRDefault="00CD62D3" w:rsidP="00CD62D3">
      <w:pPr>
        <w:rPr>
          <w:color w:val="000000" w:themeColor="text1"/>
        </w:rPr>
      </w:pPr>
      <w:r w:rsidRPr="00C2207F">
        <w:rPr>
          <w:rFonts w:hint="eastAsia"/>
          <w:color w:val="000000" w:themeColor="text1"/>
        </w:rPr>
        <w:t xml:space="preserve">　　</w:t>
      </w:r>
      <w:r w:rsidR="00554FD8">
        <w:rPr>
          <w:rFonts w:hint="eastAsia"/>
          <w:color w:val="000000" w:themeColor="text1"/>
        </w:rPr>
        <w:t xml:space="preserve">　</w:t>
      </w:r>
      <w:r w:rsidRPr="00C2207F">
        <w:rPr>
          <w:rFonts w:hint="eastAsia"/>
          <w:color w:val="000000" w:themeColor="text1"/>
        </w:rPr>
        <w:t>附　則</w:t>
      </w:r>
    </w:p>
    <w:p w14:paraId="628B9995" w14:textId="6E669443" w:rsidR="00076250" w:rsidRPr="00C2207F" w:rsidRDefault="00554FD8" w:rsidP="00CD62D3">
      <w:pPr>
        <w:rPr>
          <w:color w:val="000000" w:themeColor="text1"/>
        </w:rPr>
      </w:pPr>
      <w:r>
        <w:rPr>
          <w:rFonts w:hint="eastAsia"/>
          <w:color w:val="000000" w:themeColor="text1"/>
        </w:rPr>
        <w:t xml:space="preserve">　</w:t>
      </w:r>
      <w:r w:rsidR="00CD62D3" w:rsidRPr="00C2207F">
        <w:rPr>
          <w:rFonts w:hint="eastAsia"/>
          <w:color w:val="000000" w:themeColor="text1"/>
        </w:rPr>
        <w:t>この</w:t>
      </w:r>
      <w:r>
        <w:rPr>
          <w:rFonts w:hint="eastAsia"/>
          <w:color w:val="000000" w:themeColor="text1"/>
        </w:rPr>
        <w:t>告示</w:t>
      </w:r>
      <w:r w:rsidR="00CD62D3" w:rsidRPr="00C2207F">
        <w:rPr>
          <w:rFonts w:hint="eastAsia"/>
          <w:color w:val="000000" w:themeColor="text1"/>
        </w:rPr>
        <w:t>は、令和</w:t>
      </w:r>
      <w:r w:rsidR="001C37D8">
        <w:rPr>
          <w:rFonts w:hint="eastAsia"/>
          <w:color w:val="000000" w:themeColor="text1"/>
        </w:rPr>
        <w:t>７</w:t>
      </w:r>
      <w:r w:rsidR="00CD62D3" w:rsidRPr="00C2207F">
        <w:rPr>
          <w:rFonts w:hint="eastAsia"/>
          <w:color w:val="000000" w:themeColor="text1"/>
        </w:rPr>
        <w:t>年</w:t>
      </w:r>
      <w:r w:rsidR="001C37D8">
        <w:rPr>
          <w:rFonts w:hint="eastAsia"/>
          <w:color w:val="000000" w:themeColor="text1"/>
        </w:rPr>
        <w:t>12</w:t>
      </w:r>
      <w:r w:rsidR="00CD62D3" w:rsidRPr="00C2207F">
        <w:rPr>
          <w:rFonts w:hint="eastAsia"/>
          <w:color w:val="000000" w:themeColor="text1"/>
        </w:rPr>
        <w:t>月</w:t>
      </w:r>
      <w:r w:rsidR="001C37D8">
        <w:rPr>
          <w:rFonts w:hint="eastAsia"/>
          <w:color w:val="000000" w:themeColor="text1"/>
        </w:rPr>
        <w:t>26</w:t>
      </w:r>
      <w:r w:rsidR="00CD62D3" w:rsidRPr="00C2207F">
        <w:rPr>
          <w:rFonts w:hint="eastAsia"/>
          <w:color w:val="000000" w:themeColor="text1"/>
        </w:rPr>
        <w:t>日から施行する。</w:t>
      </w:r>
    </w:p>
    <w:sectPr w:rsidR="00076250" w:rsidRPr="00C2207F" w:rsidSect="003673B5">
      <w:pgSz w:w="11906" w:h="16838" w:code="9"/>
      <w:pgMar w:top="1985" w:right="1418" w:bottom="1701" w:left="1701" w:header="720" w:footer="720" w:gutter="0"/>
      <w:cols w:space="283"/>
      <w:noEndnote/>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CF3E" w14:textId="77777777" w:rsidR="00A801FE" w:rsidRDefault="00A801FE" w:rsidP="00063108">
      <w:r>
        <w:separator/>
      </w:r>
    </w:p>
  </w:endnote>
  <w:endnote w:type="continuationSeparator" w:id="0">
    <w:p w14:paraId="4ED27126" w14:textId="77777777" w:rsidR="00A801FE" w:rsidRDefault="00A801FE" w:rsidP="0006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507C" w14:textId="77777777" w:rsidR="00A801FE" w:rsidRDefault="00A801FE" w:rsidP="00063108">
      <w:r>
        <w:separator/>
      </w:r>
    </w:p>
  </w:footnote>
  <w:footnote w:type="continuationSeparator" w:id="0">
    <w:p w14:paraId="376F431F" w14:textId="77777777" w:rsidR="00A801FE" w:rsidRDefault="00A801FE" w:rsidP="0006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7CA1"/>
    <w:multiLevelType w:val="hybridMultilevel"/>
    <w:tmpl w:val="DF6E01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04564D"/>
    <w:multiLevelType w:val="hybridMultilevel"/>
    <w:tmpl w:val="2C7ACBDA"/>
    <w:lvl w:ilvl="0" w:tplc="94922C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5B6A08"/>
    <w:multiLevelType w:val="hybridMultilevel"/>
    <w:tmpl w:val="41DADAAC"/>
    <w:lvl w:ilvl="0" w:tplc="94FE5320">
      <w:start w:val="1"/>
      <w:numFmt w:val="ideographTraditional"/>
      <w:lvlText w:val="（%1）"/>
      <w:lvlJc w:val="left"/>
      <w:pPr>
        <w:tabs>
          <w:tab w:val="num" w:pos="2400"/>
        </w:tabs>
        <w:ind w:left="2400" w:hanging="120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68253199"/>
    <w:multiLevelType w:val="hybridMultilevel"/>
    <w:tmpl w:val="E8A21DC8"/>
    <w:lvl w:ilvl="0" w:tplc="A9E2C1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F1396"/>
    <w:multiLevelType w:val="hybridMultilevel"/>
    <w:tmpl w:val="020E549E"/>
    <w:lvl w:ilvl="0" w:tplc="94922C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2159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601515">
    <w:abstractNumId w:val="3"/>
  </w:num>
  <w:num w:numId="3" w16cid:durableId="475878695">
    <w:abstractNumId w:val="2"/>
  </w:num>
  <w:num w:numId="4" w16cid:durableId="156002786">
    <w:abstractNumId w:val="0"/>
  </w:num>
  <w:num w:numId="5" w16cid:durableId="1887520547">
    <w:abstractNumId w:val="4"/>
  </w:num>
  <w:num w:numId="6" w16cid:durableId="173913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rawingGridVerticalSpacing w:val="219"/>
  <w:displayHorizontalDrawingGridEvery w:val="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4C"/>
    <w:rsid w:val="00003E26"/>
    <w:rsid w:val="00004ED1"/>
    <w:rsid w:val="00005526"/>
    <w:rsid w:val="00005D30"/>
    <w:rsid w:val="00007E7A"/>
    <w:rsid w:val="000106CD"/>
    <w:rsid w:val="000120BA"/>
    <w:rsid w:val="00014699"/>
    <w:rsid w:val="000168A7"/>
    <w:rsid w:val="00022198"/>
    <w:rsid w:val="0002477C"/>
    <w:rsid w:val="00025C26"/>
    <w:rsid w:val="00030D52"/>
    <w:rsid w:val="00033C44"/>
    <w:rsid w:val="000453A2"/>
    <w:rsid w:val="0005044F"/>
    <w:rsid w:val="00053EBF"/>
    <w:rsid w:val="00055CFA"/>
    <w:rsid w:val="00063108"/>
    <w:rsid w:val="000648A1"/>
    <w:rsid w:val="00064966"/>
    <w:rsid w:val="0006538F"/>
    <w:rsid w:val="00076250"/>
    <w:rsid w:val="00080C4C"/>
    <w:rsid w:val="00084FDC"/>
    <w:rsid w:val="00085D6F"/>
    <w:rsid w:val="00092474"/>
    <w:rsid w:val="00094094"/>
    <w:rsid w:val="0009410A"/>
    <w:rsid w:val="000A5C44"/>
    <w:rsid w:val="000C2860"/>
    <w:rsid w:val="000C3A1B"/>
    <w:rsid w:val="000D5B0C"/>
    <w:rsid w:val="000D6B42"/>
    <w:rsid w:val="000E699C"/>
    <w:rsid w:val="000F3F15"/>
    <w:rsid w:val="000F5F0D"/>
    <w:rsid w:val="000F785E"/>
    <w:rsid w:val="0010761E"/>
    <w:rsid w:val="00117B18"/>
    <w:rsid w:val="00127B56"/>
    <w:rsid w:val="001370AB"/>
    <w:rsid w:val="00137F3C"/>
    <w:rsid w:val="0014364E"/>
    <w:rsid w:val="001461B6"/>
    <w:rsid w:val="00157D4D"/>
    <w:rsid w:val="00162FB1"/>
    <w:rsid w:val="001640C9"/>
    <w:rsid w:val="00170131"/>
    <w:rsid w:val="00173DED"/>
    <w:rsid w:val="001748B6"/>
    <w:rsid w:val="00180A7D"/>
    <w:rsid w:val="001933E5"/>
    <w:rsid w:val="0019452E"/>
    <w:rsid w:val="001A213D"/>
    <w:rsid w:val="001B1144"/>
    <w:rsid w:val="001B6BB8"/>
    <w:rsid w:val="001C272A"/>
    <w:rsid w:val="001C37D8"/>
    <w:rsid w:val="001E116E"/>
    <w:rsid w:val="001F23EB"/>
    <w:rsid w:val="001F4396"/>
    <w:rsid w:val="001F667F"/>
    <w:rsid w:val="0020026B"/>
    <w:rsid w:val="0020602E"/>
    <w:rsid w:val="00214DD2"/>
    <w:rsid w:val="00215C11"/>
    <w:rsid w:val="00216675"/>
    <w:rsid w:val="00221EB6"/>
    <w:rsid w:val="00222A97"/>
    <w:rsid w:val="00223375"/>
    <w:rsid w:val="002248B5"/>
    <w:rsid w:val="00225000"/>
    <w:rsid w:val="00234E27"/>
    <w:rsid w:val="00236AB3"/>
    <w:rsid w:val="00237FD2"/>
    <w:rsid w:val="00240F1C"/>
    <w:rsid w:val="00243126"/>
    <w:rsid w:val="00244D59"/>
    <w:rsid w:val="00247B6F"/>
    <w:rsid w:val="00254155"/>
    <w:rsid w:val="00261FE2"/>
    <w:rsid w:val="00264D44"/>
    <w:rsid w:val="0027369D"/>
    <w:rsid w:val="00287C04"/>
    <w:rsid w:val="0029076D"/>
    <w:rsid w:val="00292E90"/>
    <w:rsid w:val="00296C62"/>
    <w:rsid w:val="00297472"/>
    <w:rsid w:val="002B4F6E"/>
    <w:rsid w:val="002C1C4F"/>
    <w:rsid w:val="002C4A68"/>
    <w:rsid w:val="002C62AB"/>
    <w:rsid w:val="002C7CCD"/>
    <w:rsid w:val="002D30BD"/>
    <w:rsid w:val="002E6431"/>
    <w:rsid w:val="002F74C7"/>
    <w:rsid w:val="0030099A"/>
    <w:rsid w:val="0030136B"/>
    <w:rsid w:val="00302431"/>
    <w:rsid w:val="00311AED"/>
    <w:rsid w:val="00313024"/>
    <w:rsid w:val="00315501"/>
    <w:rsid w:val="003161FC"/>
    <w:rsid w:val="00320BA8"/>
    <w:rsid w:val="00325B35"/>
    <w:rsid w:val="00325DF2"/>
    <w:rsid w:val="0033610D"/>
    <w:rsid w:val="003415F3"/>
    <w:rsid w:val="00344E8E"/>
    <w:rsid w:val="00344F53"/>
    <w:rsid w:val="00356EF8"/>
    <w:rsid w:val="003573FB"/>
    <w:rsid w:val="003673B5"/>
    <w:rsid w:val="0037247A"/>
    <w:rsid w:val="00390B53"/>
    <w:rsid w:val="00393227"/>
    <w:rsid w:val="00397903"/>
    <w:rsid w:val="003A2C84"/>
    <w:rsid w:val="003A73DE"/>
    <w:rsid w:val="003B1ECF"/>
    <w:rsid w:val="003B58DF"/>
    <w:rsid w:val="003C32AE"/>
    <w:rsid w:val="003C4BD4"/>
    <w:rsid w:val="003D54A2"/>
    <w:rsid w:val="003D7081"/>
    <w:rsid w:val="003E3137"/>
    <w:rsid w:val="003E676F"/>
    <w:rsid w:val="003F1D47"/>
    <w:rsid w:val="003F451E"/>
    <w:rsid w:val="003F612C"/>
    <w:rsid w:val="00400080"/>
    <w:rsid w:val="00402CF1"/>
    <w:rsid w:val="004040F2"/>
    <w:rsid w:val="0040448B"/>
    <w:rsid w:val="00404AB2"/>
    <w:rsid w:val="00405427"/>
    <w:rsid w:val="00406531"/>
    <w:rsid w:val="00407E17"/>
    <w:rsid w:val="00410A54"/>
    <w:rsid w:val="004143AF"/>
    <w:rsid w:val="00416AC8"/>
    <w:rsid w:val="004221D4"/>
    <w:rsid w:val="004222F0"/>
    <w:rsid w:val="004241DE"/>
    <w:rsid w:val="00431C97"/>
    <w:rsid w:val="00432938"/>
    <w:rsid w:val="0043496B"/>
    <w:rsid w:val="00445B35"/>
    <w:rsid w:val="004462AB"/>
    <w:rsid w:val="00450FA4"/>
    <w:rsid w:val="00451285"/>
    <w:rsid w:val="00451E07"/>
    <w:rsid w:val="004548BD"/>
    <w:rsid w:val="00454D42"/>
    <w:rsid w:val="0045589C"/>
    <w:rsid w:val="00460820"/>
    <w:rsid w:val="00464D32"/>
    <w:rsid w:val="004735B4"/>
    <w:rsid w:val="0048078C"/>
    <w:rsid w:val="00493DF3"/>
    <w:rsid w:val="00494A46"/>
    <w:rsid w:val="00496F70"/>
    <w:rsid w:val="004A2817"/>
    <w:rsid w:val="004A4DC2"/>
    <w:rsid w:val="004B7131"/>
    <w:rsid w:val="004C1DAF"/>
    <w:rsid w:val="004C38AF"/>
    <w:rsid w:val="004D04B3"/>
    <w:rsid w:val="004E360F"/>
    <w:rsid w:val="004E4530"/>
    <w:rsid w:val="004E526B"/>
    <w:rsid w:val="004F73F0"/>
    <w:rsid w:val="00501E86"/>
    <w:rsid w:val="00503074"/>
    <w:rsid w:val="00505D11"/>
    <w:rsid w:val="00516FAD"/>
    <w:rsid w:val="005308D8"/>
    <w:rsid w:val="0053113B"/>
    <w:rsid w:val="00531992"/>
    <w:rsid w:val="00540724"/>
    <w:rsid w:val="005412C4"/>
    <w:rsid w:val="00542D11"/>
    <w:rsid w:val="005431D3"/>
    <w:rsid w:val="00543674"/>
    <w:rsid w:val="00554FD8"/>
    <w:rsid w:val="00562C97"/>
    <w:rsid w:val="0056609A"/>
    <w:rsid w:val="00570518"/>
    <w:rsid w:val="00580DEA"/>
    <w:rsid w:val="005854EB"/>
    <w:rsid w:val="00591566"/>
    <w:rsid w:val="00591AE2"/>
    <w:rsid w:val="005A0FBA"/>
    <w:rsid w:val="005A5E69"/>
    <w:rsid w:val="005B0388"/>
    <w:rsid w:val="005B2C4D"/>
    <w:rsid w:val="005B2D1F"/>
    <w:rsid w:val="005B345C"/>
    <w:rsid w:val="005B3598"/>
    <w:rsid w:val="005B427B"/>
    <w:rsid w:val="005B5196"/>
    <w:rsid w:val="005D11E4"/>
    <w:rsid w:val="005D52C6"/>
    <w:rsid w:val="005D704A"/>
    <w:rsid w:val="005E24AE"/>
    <w:rsid w:val="005E3020"/>
    <w:rsid w:val="005E751C"/>
    <w:rsid w:val="005F0A09"/>
    <w:rsid w:val="005F0E23"/>
    <w:rsid w:val="005F360F"/>
    <w:rsid w:val="00602575"/>
    <w:rsid w:val="00602C64"/>
    <w:rsid w:val="00605B64"/>
    <w:rsid w:val="00606804"/>
    <w:rsid w:val="0061158C"/>
    <w:rsid w:val="006115C8"/>
    <w:rsid w:val="00614332"/>
    <w:rsid w:val="00620145"/>
    <w:rsid w:val="006249C0"/>
    <w:rsid w:val="00626E05"/>
    <w:rsid w:val="0063715E"/>
    <w:rsid w:val="00645B30"/>
    <w:rsid w:val="006533A8"/>
    <w:rsid w:val="00653DCE"/>
    <w:rsid w:val="006609BD"/>
    <w:rsid w:val="006654F0"/>
    <w:rsid w:val="00672930"/>
    <w:rsid w:val="00677792"/>
    <w:rsid w:val="00680111"/>
    <w:rsid w:val="0068344A"/>
    <w:rsid w:val="006867A4"/>
    <w:rsid w:val="006A2A69"/>
    <w:rsid w:val="006B16C3"/>
    <w:rsid w:val="006B2718"/>
    <w:rsid w:val="006B415B"/>
    <w:rsid w:val="006B44A0"/>
    <w:rsid w:val="006B758B"/>
    <w:rsid w:val="006C2EC4"/>
    <w:rsid w:val="006C3C6B"/>
    <w:rsid w:val="006C5EF7"/>
    <w:rsid w:val="006C6B8A"/>
    <w:rsid w:val="006C7299"/>
    <w:rsid w:val="006C7D8B"/>
    <w:rsid w:val="006D6448"/>
    <w:rsid w:val="006E1861"/>
    <w:rsid w:val="006E1ADE"/>
    <w:rsid w:val="006E2308"/>
    <w:rsid w:val="006F313F"/>
    <w:rsid w:val="00707014"/>
    <w:rsid w:val="00711730"/>
    <w:rsid w:val="00715126"/>
    <w:rsid w:val="007174AB"/>
    <w:rsid w:val="00722AB3"/>
    <w:rsid w:val="007266DF"/>
    <w:rsid w:val="00731487"/>
    <w:rsid w:val="007334E6"/>
    <w:rsid w:val="00743355"/>
    <w:rsid w:val="00745131"/>
    <w:rsid w:val="007462B3"/>
    <w:rsid w:val="007531A2"/>
    <w:rsid w:val="0075529B"/>
    <w:rsid w:val="00757588"/>
    <w:rsid w:val="0076054A"/>
    <w:rsid w:val="007624AB"/>
    <w:rsid w:val="00764442"/>
    <w:rsid w:val="00764A9B"/>
    <w:rsid w:val="00775EC5"/>
    <w:rsid w:val="00776CB8"/>
    <w:rsid w:val="00776D22"/>
    <w:rsid w:val="00780020"/>
    <w:rsid w:val="0078524D"/>
    <w:rsid w:val="00786C4B"/>
    <w:rsid w:val="00790099"/>
    <w:rsid w:val="0079272B"/>
    <w:rsid w:val="007928EC"/>
    <w:rsid w:val="00793916"/>
    <w:rsid w:val="00796840"/>
    <w:rsid w:val="007A0068"/>
    <w:rsid w:val="007A0F9B"/>
    <w:rsid w:val="007A7DC5"/>
    <w:rsid w:val="007B34AB"/>
    <w:rsid w:val="007B41D8"/>
    <w:rsid w:val="007B4C46"/>
    <w:rsid w:val="007B4F5F"/>
    <w:rsid w:val="007B6134"/>
    <w:rsid w:val="007C0AB5"/>
    <w:rsid w:val="007C267C"/>
    <w:rsid w:val="007C4797"/>
    <w:rsid w:val="007C4921"/>
    <w:rsid w:val="007D7140"/>
    <w:rsid w:val="007E7BE8"/>
    <w:rsid w:val="007F2CAA"/>
    <w:rsid w:val="007F4DC4"/>
    <w:rsid w:val="007F54C8"/>
    <w:rsid w:val="007F7153"/>
    <w:rsid w:val="007F7289"/>
    <w:rsid w:val="007F7785"/>
    <w:rsid w:val="0080094B"/>
    <w:rsid w:val="00812AD4"/>
    <w:rsid w:val="00813469"/>
    <w:rsid w:val="008150E4"/>
    <w:rsid w:val="00815A3F"/>
    <w:rsid w:val="00817246"/>
    <w:rsid w:val="00830870"/>
    <w:rsid w:val="00832CB7"/>
    <w:rsid w:val="00835864"/>
    <w:rsid w:val="00841BB9"/>
    <w:rsid w:val="008422CE"/>
    <w:rsid w:val="008424BC"/>
    <w:rsid w:val="008456E9"/>
    <w:rsid w:val="0086225E"/>
    <w:rsid w:val="008633B9"/>
    <w:rsid w:val="00865794"/>
    <w:rsid w:val="0086591F"/>
    <w:rsid w:val="00870224"/>
    <w:rsid w:val="008705EC"/>
    <w:rsid w:val="008749A1"/>
    <w:rsid w:val="00875B1F"/>
    <w:rsid w:val="00883743"/>
    <w:rsid w:val="008878AA"/>
    <w:rsid w:val="008A21CD"/>
    <w:rsid w:val="008A3C3C"/>
    <w:rsid w:val="008A5353"/>
    <w:rsid w:val="008A7D14"/>
    <w:rsid w:val="008B1986"/>
    <w:rsid w:val="008B7332"/>
    <w:rsid w:val="008C2380"/>
    <w:rsid w:val="008C30B3"/>
    <w:rsid w:val="008C30FF"/>
    <w:rsid w:val="008C49DE"/>
    <w:rsid w:val="008D09A5"/>
    <w:rsid w:val="008D1EFD"/>
    <w:rsid w:val="008D42DA"/>
    <w:rsid w:val="008D7F57"/>
    <w:rsid w:val="008E6225"/>
    <w:rsid w:val="008F55BC"/>
    <w:rsid w:val="008F6074"/>
    <w:rsid w:val="009065E0"/>
    <w:rsid w:val="00911EA1"/>
    <w:rsid w:val="0091677C"/>
    <w:rsid w:val="00926DC9"/>
    <w:rsid w:val="00927ED0"/>
    <w:rsid w:val="009324AC"/>
    <w:rsid w:val="00933F69"/>
    <w:rsid w:val="00944D2C"/>
    <w:rsid w:val="00954A42"/>
    <w:rsid w:val="0095597E"/>
    <w:rsid w:val="00960FE2"/>
    <w:rsid w:val="00961DBB"/>
    <w:rsid w:val="009639E1"/>
    <w:rsid w:val="00965984"/>
    <w:rsid w:val="00965E38"/>
    <w:rsid w:val="00975540"/>
    <w:rsid w:val="009815BE"/>
    <w:rsid w:val="00984423"/>
    <w:rsid w:val="009846CB"/>
    <w:rsid w:val="0099608A"/>
    <w:rsid w:val="00996B67"/>
    <w:rsid w:val="00997304"/>
    <w:rsid w:val="009A1B36"/>
    <w:rsid w:val="009A2C93"/>
    <w:rsid w:val="009B1C7C"/>
    <w:rsid w:val="009B2D88"/>
    <w:rsid w:val="009B4193"/>
    <w:rsid w:val="009C30EC"/>
    <w:rsid w:val="009C377B"/>
    <w:rsid w:val="009C464F"/>
    <w:rsid w:val="009E2C7B"/>
    <w:rsid w:val="009E4DEA"/>
    <w:rsid w:val="009E6AC2"/>
    <w:rsid w:val="009E7595"/>
    <w:rsid w:val="009F10D5"/>
    <w:rsid w:val="00A023B6"/>
    <w:rsid w:val="00A0300F"/>
    <w:rsid w:val="00A10DAB"/>
    <w:rsid w:val="00A27EF0"/>
    <w:rsid w:val="00A310E0"/>
    <w:rsid w:val="00A43218"/>
    <w:rsid w:val="00A50D30"/>
    <w:rsid w:val="00A53BA9"/>
    <w:rsid w:val="00A56DAC"/>
    <w:rsid w:val="00A61DB2"/>
    <w:rsid w:val="00A75F7F"/>
    <w:rsid w:val="00A801FE"/>
    <w:rsid w:val="00A8076E"/>
    <w:rsid w:val="00A957A5"/>
    <w:rsid w:val="00A969D3"/>
    <w:rsid w:val="00AB1DC1"/>
    <w:rsid w:val="00AB20A5"/>
    <w:rsid w:val="00AB2C44"/>
    <w:rsid w:val="00AC071C"/>
    <w:rsid w:val="00AD777C"/>
    <w:rsid w:val="00AE0211"/>
    <w:rsid w:val="00AE2BC8"/>
    <w:rsid w:val="00AF0370"/>
    <w:rsid w:val="00AF28AB"/>
    <w:rsid w:val="00AF6C93"/>
    <w:rsid w:val="00B006FB"/>
    <w:rsid w:val="00B02BBF"/>
    <w:rsid w:val="00B12016"/>
    <w:rsid w:val="00B150A6"/>
    <w:rsid w:val="00B16D0C"/>
    <w:rsid w:val="00B2012B"/>
    <w:rsid w:val="00B44D93"/>
    <w:rsid w:val="00B54831"/>
    <w:rsid w:val="00B668A2"/>
    <w:rsid w:val="00B7121B"/>
    <w:rsid w:val="00B72079"/>
    <w:rsid w:val="00B74E3F"/>
    <w:rsid w:val="00B8220E"/>
    <w:rsid w:val="00B871E5"/>
    <w:rsid w:val="00B87F10"/>
    <w:rsid w:val="00B963F3"/>
    <w:rsid w:val="00BA29F1"/>
    <w:rsid w:val="00BA3847"/>
    <w:rsid w:val="00BA732E"/>
    <w:rsid w:val="00BB5AE8"/>
    <w:rsid w:val="00BB7A16"/>
    <w:rsid w:val="00BD1E64"/>
    <w:rsid w:val="00BD3D44"/>
    <w:rsid w:val="00BD3EBF"/>
    <w:rsid w:val="00BE2682"/>
    <w:rsid w:val="00BF0B62"/>
    <w:rsid w:val="00BF38B0"/>
    <w:rsid w:val="00BF4B8C"/>
    <w:rsid w:val="00BF4C39"/>
    <w:rsid w:val="00C019B4"/>
    <w:rsid w:val="00C044B5"/>
    <w:rsid w:val="00C1044D"/>
    <w:rsid w:val="00C2207F"/>
    <w:rsid w:val="00C2227A"/>
    <w:rsid w:val="00C2269C"/>
    <w:rsid w:val="00C24FD1"/>
    <w:rsid w:val="00C31BA9"/>
    <w:rsid w:val="00C355FD"/>
    <w:rsid w:val="00C379EC"/>
    <w:rsid w:val="00C41098"/>
    <w:rsid w:val="00C41998"/>
    <w:rsid w:val="00C5283B"/>
    <w:rsid w:val="00C60409"/>
    <w:rsid w:val="00C62902"/>
    <w:rsid w:val="00C62E4A"/>
    <w:rsid w:val="00C67A0C"/>
    <w:rsid w:val="00C67AE8"/>
    <w:rsid w:val="00C710AD"/>
    <w:rsid w:val="00C71D83"/>
    <w:rsid w:val="00C74DF8"/>
    <w:rsid w:val="00C77BFC"/>
    <w:rsid w:val="00C80F0A"/>
    <w:rsid w:val="00C84970"/>
    <w:rsid w:val="00C94095"/>
    <w:rsid w:val="00C948DC"/>
    <w:rsid w:val="00C94B97"/>
    <w:rsid w:val="00C97643"/>
    <w:rsid w:val="00CA459B"/>
    <w:rsid w:val="00CB0833"/>
    <w:rsid w:val="00CB3D7B"/>
    <w:rsid w:val="00CC417B"/>
    <w:rsid w:val="00CD1A29"/>
    <w:rsid w:val="00CD4D24"/>
    <w:rsid w:val="00CD51D5"/>
    <w:rsid w:val="00CD62D3"/>
    <w:rsid w:val="00CE07FA"/>
    <w:rsid w:val="00CE1FC6"/>
    <w:rsid w:val="00CE2959"/>
    <w:rsid w:val="00CE2B1B"/>
    <w:rsid w:val="00CE5315"/>
    <w:rsid w:val="00CE65BB"/>
    <w:rsid w:val="00CF17F9"/>
    <w:rsid w:val="00CF195A"/>
    <w:rsid w:val="00CF4CE6"/>
    <w:rsid w:val="00CF7435"/>
    <w:rsid w:val="00D02CF2"/>
    <w:rsid w:val="00D038E2"/>
    <w:rsid w:val="00D07105"/>
    <w:rsid w:val="00D11FD7"/>
    <w:rsid w:val="00D16DA2"/>
    <w:rsid w:val="00D273B5"/>
    <w:rsid w:val="00D31C1D"/>
    <w:rsid w:val="00D33B75"/>
    <w:rsid w:val="00D440C9"/>
    <w:rsid w:val="00D55721"/>
    <w:rsid w:val="00D6137B"/>
    <w:rsid w:val="00D65B3B"/>
    <w:rsid w:val="00D66D1B"/>
    <w:rsid w:val="00D70CDA"/>
    <w:rsid w:val="00D837FD"/>
    <w:rsid w:val="00D8504C"/>
    <w:rsid w:val="00D90ADF"/>
    <w:rsid w:val="00D92A04"/>
    <w:rsid w:val="00D9771C"/>
    <w:rsid w:val="00DA1ED3"/>
    <w:rsid w:val="00DB43E7"/>
    <w:rsid w:val="00DB58B9"/>
    <w:rsid w:val="00DC233E"/>
    <w:rsid w:val="00DC7010"/>
    <w:rsid w:val="00DE1CD9"/>
    <w:rsid w:val="00DF6812"/>
    <w:rsid w:val="00DF7EFF"/>
    <w:rsid w:val="00E02069"/>
    <w:rsid w:val="00E0686D"/>
    <w:rsid w:val="00E07E10"/>
    <w:rsid w:val="00E17091"/>
    <w:rsid w:val="00E20ED4"/>
    <w:rsid w:val="00E26431"/>
    <w:rsid w:val="00E26681"/>
    <w:rsid w:val="00E27F2F"/>
    <w:rsid w:val="00E371CA"/>
    <w:rsid w:val="00E4269D"/>
    <w:rsid w:val="00E46A1F"/>
    <w:rsid w:val="00E47683"/>
    <w:rsid w:val="00E50AA7"/>
    <w:rsid w:val="00E558ED"/>
    <w:rsid w:val="00E56C02"/>
    <w:rsid w:val="00E61788"/>
    <w:rsid w:val="00E65FBF"/>
    <w:rsid w:val="00E7468B"/>
    <w:rsid w:val="00E74DC5"/>
    <w:rsid w:val="00E75BDB"/>
    <w:rsid w:val="00E81B74"/>
    <w:rsid w:val="00E90975"/>
    <w:rsid w:val="00E920E5"/>
    <w:rsid w:val="00E94633"/>
    <w:rsid w:val="00E967EC"/>
    <w:rsid w:val="00E9788F"/>
    <w:rsid w:val="00EA1434"/>
    <w:rsid w:val="00EA5EB5"/>
    <w:rsid w:val="00EC42E5"/>
    <w:rsid w:val="00EC5032"/>
    <w:rsid w:val="00EC7C2F"/>
    <w:rsid w:val="00EF115E"/>
    <w:rsid w:val="00F04AF0"/>
    <w:rsid w:val="00F14891"/>
    <w:rsid w:val="00F208DB"/>
    <w:rsid w:val="00F2146D"/>
    <w:rsid w:val="00F23730"/>
    <w:rsid w:val="00F23DCC"/>
    <w:rsid w:val="00F30299"/>
    <w:rsid w:val="00F33FC5"/>
    <w:rsid w:val="00F36BD6"/>
    <w:rsid w:val="00F41D7D"/>
    <w:rsid w:val="00F5503F"/>
    <w:rsid w:val="00F56376"/>
    <w:rsid w:val="00F632F5"/>
    <w:rsid w:val="00F72684"/>
    <w:rsid w:val="00F7651C"/>
    <w:rsid w:val="00F80F17"/>
    <w:rsid w:val="00F85B89"/>
    <w:rsid w:val="00F941B2"/>
    <w:rsid w:val="00F9713D"/>
    <w:rsid w:val="00FA2B5C"/>
    <w:rsid w:val="00FA671B"/>
    <w:rsid w:val="00FA7386"/>
    <w:rsid w:val="00FB3A95"/>
    <w:rsid w:val="00FB486E"/>
    <w:rsid w:val="00FB719F"/>
    <w:rsid w:val="00FB752B"/>
    <w:rsid w:val="00FC1CE4"/>
    <w:rsid w:val="00FC6210"/>
    <w:rsid w:val="00FD233F"/>
    <w:rsid w:val="00FD2471"/>
    <w:rsid w:val="00FD7DED"/>
    <w:rsid w:val="00FE023A"/>
    <w:rsid w:val="00FE05DF"/>
    <w:rsid w:val="00FE0823"/>
    <w:rsid w:val="00FE2F91"/>
    <w:rsid w:val="00FE5405"/>
    <w:rsid w:val="00FE6469"/>
    <w:rsid w:val="00FF30AF"/>
    <w:rsid w:val="00FF6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E1BD9"/>
  <w15:chartTrackingRefBased/>
  <w15:docId w15:val="{FEC5F4D2-B3C0-4569-9709-91A4BEA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FD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pPr>
      <w:jc w:val="left"/>
    </w:pPr>
  </w:style>
  <w:style w:type="paragraph" w:styleId="a6">
    <w:name w:val="Date"/>
    <w:basedOn w:val="a"/>
    <w:next w:val="a"/>
  </w:style>
  <w:style w:type="paragraph" w:styleId="a7">
    <w:name w:val="Note Heading"/>
    <w:basedOn w:val="a"/>
    <w:next w:val="a"/>
    <w:pPr>
      <w:jc w:val="center"/>
    </w:pPr>
  </w:style>
  <w:style w:type="paragraph" w:styleId="a8">
    <w:name w:val="Closing"/>
    <w:basedOn w:val="a"/>
    <w:next w:val="a"/>
    <w:pPr>
      <w:jc w:val="right"/>
    </w:pPr>
  </w:style>
  <w:style w:type="paragraph" w:styleId="a9">
    <w:name w:val="Balloon Text"/>
    <w:basedOn w:val="a"/>
    <w:semiHidden/>
    <w:rsid w:val="000453A2"/>
    <w:rPr>
      <w:rFonts w:ascii="Arial" w:eastAsia="ＭＳ ゴシック" w:hAnsi="Arial"/>
      <w:sz w:val="18"/>
      <w:szCs w:val="18"/>
    </w:rPr>
  </w:style>
  <w:style w:type="table" w:styleId="aa">
    <w:name w:val="Table Grid"/>
    <w:basedOn w:val="a1"/>
    <w:rsid w:val="00B668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063108"/>
    <w:pPr>
      <w:tabs>
        <w:tab w:val="center" w:pos="4252"/>
        <w:tab w:val="right" w:pos="8504"/>
      </w:tabs>
      <w:snapToGrid w:val="0"/>
    </w:pPr>
  </w:style>
  <w:style w:type="character" w:customStyle="1" w:styleId="ac">
    <w:name w:val="ヘッダー (文字)"/>
    <w:link w:val="ab"/>
    <w:rsid w:val="00063108"/>
    <w:rPr>
      <w:kern w:val="2"/>
      <w:sz w:val="24"/>
    </w:rPr>
  </w:style>
  <w:style w:type="paragraph" w:styleId="ad">
    <w:name w:val="footer"/>
    <w:basedOn w:val="a"/>
    <w:link w:val="ae"/>
    <w:rsid w:val="00063108"/>
    <w:pPr>
      <w:tabs>
        <w:tab w:val="center" w:pos="4252"/>
        <w:tab w:val="right" w:pos="8504"/>
      </w:tabs>
      <w:snapToGrid w:val="0"/>
    </w:pPr>
  </w:style>
  <w:style w:type="character" w:customStyle="1" w:styleId="ae">
    <w:name w:val="フッター (文字)"/>
    <w:link w:val="ad"/>
    <w:rsid w:val="00063108"/>
    <w:rPr>
      <w:kern w:val="2"/>
      <w:sz w:val="24"/>
    </w:rPr>
  </w:style>
  <w:style w:type="paragraph" w:styleId="af">
    <w:name w:val="List Paragraph"/>
    <w:basedOn w:val="a"/>
    <w:uiPriority w:val="34"/>
    <w:qFormat/>
    <w:rsid w:val="00793916"/>
    <w:pPr>
      <w:ind w:leftChars="400" w:left="840"/>
    </w:pPr>
    <w:rPr>
      <w:szCs w:val="22"/>
    </w:rPr>
  </w:style>
  <w:style w:type="paragraph" w:styleId="af0">
    <w:name w:val="annotation subject"/>
    <w:basedOn w:val="a4"/>
    <w:next w:val="a4"/>
    <w:link w:val="af1"/>
    <w:rsid w:val="00BE2682"/>
    <w:rPr>
      <w:b/>
      <w:bCs/>
    </w:rPr>
  </w:style>
  <w:style w:type="character" w:customStyle="1" w:styleId="a5">
    <w:name w:val="コメント文字列 (文字)"/>
    <w:basedOn w:val="a0"/>
    <w:link w:val="a4"/>
    <w:semiHidden/>
    <w:rsid w:val="00BE2682"/>
    <w:rPr>
      <w:kern w:val="2"/>
      <w:sz w:val="24"/>
    </w:rPr>
  </w:style>
  <w:style w:type="character" w:customStyle="1" w:styleId="af1">
    <w:name w:val="コメント内容 (文字)"/>
    <w:basedOn w:val="a5"/>
    <w:link w:val="af0"/>
    <w:rsid w:val="00BE2682"/>
    <w:rPr>
      <w:b/>
      <w:bCs/>
      <w:kern w:val="2"/>
      <w:sz w:val="24"/>
    </w:rPr>
  </w:style>
  <w:style w:type="paragraph" w:styleId="af2">
    <w:name w:val="Revision"/>
    <w:hidden/>
    <w:uiPriority w:val="99"/>
    <w:semiHidden/>
    <w:rsid w:val="00554FD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2010">
      <w:bodyDiv w:val="1"/>
      <w:marLeft w:val="0"/>
      <w:marRight w:val="0"/>
      <w:marTop w:val="0"/>
      <w:marBottom w:val="0"/>
      <w:divBdr>
        <w:top w:val="none" w:sz="0" w:space="0" w:color="auto"/>
        <w:left w:val="none" w:sz="0" w:space="0" w:color="auto"/>
        <w:bottom w:val="none" w:sz="0" w:space="0" w:color="auto"/>
        <w:right w:val="none" w:sz="0" w:space="0" w:color="auto"/>
      </w:divBdr>
    </w:div>
    <w:div w:id="444545148">
      <w:bodyDiv w:val="1"/>
      <w:marLeft w:val="0"/>
      <w:marRight w:val="0"/>
      <w:marTop w:val="0"/>
      <w:marBottom w:val="0"/>
      <w:divBdr>
        <w:top w:val="none" w:sz="0" w:space="0" w:color="auto"/>
        <w:left w:val="none" w:sz="0" w:space="0" w:color="auto"/>
        <w:bottom w:val="none" w:sz="0" w:space="0" w:color="auto"/>
        <w:right w:val="none" w:sz="0" w:space="0" w:color="auto"/>
      </w:divBdr>
    </w:div>
    <w:div w:id="1050886029">
      <w:bodyDiv w:val="1"/>
      <w:marLeft w:val="0"/>
      <w:marRight w:val="0"/>
      <w:marTop w:val="0"/>
      <w:marBottom w:val="0"/>
      <w:divBdr>
        <w:top w:val="none" w:sz="0" w:space="0" w:color="auto"/>
        <w:left w:val="none" w:sz="0" w:space="0" w:color="auto"/>
        <w:bottom w:val="none" w:sz="0" w:space="0" w:color="auto"/>
        <w:right w:val="none" w:sz="0" w:space="0" w:color="auto"/>
      </w:divBdr>
    </w:div>
    <w:div w:id="1437948301">
      <w:bodyDiv w:val="1"/>
      <w:marLeft w:val="0"/>
      <w:marRight w:val="0"/>
      <w:marTop w:val="0"/>
      <w:marBottom w:val="0"/>
      <w:divBdr>
        <w:top w:val="none" w:sz="0" w:space="0" w:color="auto"/>
        <w:left w:val="none" w:sz="0" w:space="0" w:color="auto"/>
        <w:bottom w:val="none" w:sz="0" w:space="0" w:color="auto"/>
        <w:right w:val="none" w:sz="0" w:space="0" w:color="auto"/>
      </w:divBdr>
    </w:div>
    <w:div w:id="1444611419">
      <w:bodyDiv w:val="1"/>
      <w:marLeft w:val="0"/>
      <w:marRight w:val="0"/>
      <w:marTop w:val="0"/>
      <w:marBottom w:val="0"/>
      <w:divBdr>
        <w:top w:val="none" w:sz="0" w:space="0" w:color="auto"/>
        <w:left w:val="none" w:sz="0" w:space="0" w:color="auto"/>
        <w:bottom w:val="none" w:sz="0" w:space="0" w:color="auto"/>
        <w:right w:val="none" w:sz="0" w:space="0" w:color="auto"/>
      </w:divBdr>
    </w:div>
    <w:div w:id="1475634655">
      <w:bodyDiv w:val="1"/>
      <w:marLeft w:val="0"/>
      <w:marRight w:val="0"/>
      <w:marTop w:val="0"/>
      <w:marBottom w:val="0"/>
      <w:divBdr>
        <w:top w:val="none" w:sz="0" w:space="0" w:color="auto"/>
        <w:left w:val="none" w:sz="0" w:space="0" w:color="auto"/>
        <w:bottom w:val="none" w:sz="0" w:space="0" w:color="auto"/>
        <w:right w:val="none" w:sz="0" w:space="0" w:color="auto"/>
      </w:divBdr>
    </w:div>
    <w:div w:id="1524054273">
      <w:bodyDiv w:val="1"/>
      <w:marLeft w:val="0"/>
      <w:marRight w:val="0"/>
      <w:marTop w:val="0"/>
      <w:marBottom w:val="0"/>
      <w:divBdr>
        <w:top w:val="none" w:sz="0" w:space="0" w:color="auto"/>
        <w:left w:val="none" w:sz="0" w:space="0" w:color="auto"/>
        <w:bottom w:val="none" w:sz="0" w:space="0" w:color="auto"/>
        <w:right w:val="none" w:sz="0" w:space="0" w:color="auto"/>
      </w:divBdr>
    </w:div>
    <w:div w:id="20288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2017-07D9-43CF-BCF7-8FA7F3F0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2402</Words>
  <Characters>107</Characters>
  <Application>Microsoft Office Word</Application>
  <DocSecurity>4</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専決処分（１８０条）</vt:lpstr>
      <vt:lpstr>専決処分（１８０条）</vt:lpstr>
    </vt:vector>
  </TitlesOfParts>
  <Company>名張市役所</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専決処分（１８０条）</dc:title>
  <dc:subject/>
  <dc:creator>VDT02D</dc:creator>
  <cp:keywords/>
  <cp:lastModifiedBy>福田 雅哉</cp:lastModifiedBy>
  <cp:revision>2</cp:revision>
  <cp:lastPrinted>2025-12-19T11:14:00Z</cp:lastPrinted>
  <dcterms:created xsi:type="dcterms:W3CDTF">2026-01-21T11:20:00Z</dcterms:created>
  <dcterms:modified xsi:type="dcterms:W3CDTF">2026-01-21T11:20:00Z</dcterms:modified>
</cp:coreProperties>
</file>